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BF1A9F" w:rsidRPr="000D03B1" w:rsidTr="00EA6951">
        <w:trPr>
          <w:jc w:val="center"/>
        </w:trPr>
        <w:tc>
          <w:tcPr>
            <w:tcW w:w="4820" w:type="dxa"/>
          </w:tcPr>
          <w:p w:rsidR="00BF1A9F" w:rsidRPr="000D03B1" w:rsidRDefault="00BF1A9F" w:rsidP="00EA6951">
            <w:pPr>
              <w:spacing w:line="340" w:lineRule="exact"/>
              <w:jc w:val="center"/>
              <w:rPr>
                <w:sz w:val="26"/>
                <w:szCs w:val="26"/>
              </w:rPr>
            </w:pPr>
            <w:r w:rsidRPr="000D03B1">
              <w:rPr>
                <w:sz w:val="26"/>
                <w:szCs w:val="26"/>
              </w:rPr>
              <w:t>PHÒNG GD&amp;ĐT THỊ XÃ ĐÔNG TRIỀU</w:t>
            </w:r>
          </w:p>
          <w:p w:rsidR="00BF1A9F" w:rsidRPr="000D03B1" w:rsidRDefault="00BF1A9F" w:rsidP="00EA6951">
            <w:pPr>
              <w:spacing w:line="340" w:lineRule="exact"/>
              <w:jc w:val="center"/>
              <w:rPr>
                <w:b/>
                <w:sz w:val="26"/>
                <w:szCs w:val="26"/>
              </w:rPr>
            </w:pPr>
            <w:r w:rsidRPr="000D03B1">
              <w:rPr>
                <w:b/>
                <w:sz w:val="26"/>
                <w:szCs w:val="26"/>
              </w:rPr>
              <w:t>TRƯỜNG THCS</w:t>
            </w:r>
            <w:r>
              <w:rPr>
                <w:b/>
                <w:sz w:val="26"/>
                <w:szCs w:val="26"/>
              </w:rPr>
              <w:t xml:space="preserve"> NGUYỄN HUỆ</w:t>
            </w:r>
          </w:p>
          <w:p w:rsidR="00BF1A9F" w:rsidRPr="000D03B1" w:rsidRDefault="00BF1A9F" w:rsidP="00EA6951">
            <w:pPr>
              <w:spacing w:line="340" w:lineRule="exact"/>
              <w:jc w:val="center"/>
              <w:rPr>
                <w:b/>
                <w:szCs w:val="26"/>
              </w:rPr>
            </w:pPr>
            <w:r w:rsidRPr="000D03B1">
              <w:rPr>
                <w:noProof/>
              </w:rPr>
              <mc:AlternateContent>
                <mc:Choice Requires="wps">
                  <w:drawing>
                    <wp:anchor distT="4294967295" distB="4294967295" distL="114300" distR="114300" simplePos="0" relativeHeight="251659264" behindDoc="0" locked="0" layoutInCell="1" allowOverlap="1" wp14:anchorId="3AD86D50" wp14:editId="1BE664BD">
                      <wp:simplePos x="0" y="0"/>
                      <wp:positionH relativeFrom="column">
                        <wp:posOffset>689610</wp:posOffset>
                      </wp:positionH>
                      <wp:positionV relativeFrom="paragraph">
                        <wp:posOffset>40640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318C1"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pt,3.2pt" to="171.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"/>
                  </w:pict>
                </mc:Fallback>
              </mc:AlternateContent>
            </w:r>
          </w:p>
        </w:tc>
        <w:tc>
          <w:tcPr>
            <w:tcW w:w="5956" w:type="dxa"/>
          </w:tcPr>
          <w:p w:rsidR="00BF1A9F" w:rsidRPr="000D03B1" w:rsidRDefault="00BF1A9F" w:rsidP="00EA6951">
            <w:pPr>
              <w:spacing w:line="340" w:lineRule="exact"/>
              <w:jc w:val="center"/>
              <w:rPr>
                <w:b/>
                <w:sz w:val="26"/>
                <w:szCs w:val="26"/>
              </w:rPr>
            </w:pPr>
            <w:r w:rsidRPr="000D03B1">
              <w:rPr>
                <w:b/>
                <w:sz w:val="26"/>
                <w:szCs w:val="26"/>
              </w:rPr>
              <w:t xml:space="preserve">ĐỀ KIỂM TRA HỌC KỲ I </w:t>
            </w:r>
          </w:p>
          <w:p w:rsidR="00BF1A9F" w:rsidRPr="000D03B1" w:rsidRDefault="00BF1A9F" w:rsidP="00EA6951">
            <w:pPr>
              <w:spacing w:line="340" w:lineRule="exact"/>
              <w:jc w:val="center"/>
              <w:rPr>
                <w:b/>
                <w:sz w:val="26"/>
                <w:szCs w:val="26"/>
              </w:rPr>
            </w:pPr>
            <w:r w:rsidRPr="000D03B1">
              <w:rPr>
                <w:b/>
                <w:sz w:val="26"/>
                <w:szCs w:val="26"/>
              </w:rPr>
              <w:t xml:space="preserve">NĂM HỌC </w:t>
            </w:r>
            <w:r>
              <w:rPr>
                <w:b/>
                <w:sz w:val="26"/>
                <w:szCs w:val="26"/>
              </w:rPr>
              <w:t>2019 - 2020</w:t>
            </w:r>
          </w:p>
          <w:p w:rsidR="00BF1A9F" w:rsidRPr="000D03B1" w:rsidRDefault="00BF1A9F" w:rsidP="00EA6951">
            <w:pPr>
              <w:tabs>
                <w:tab w:val="left" w:pos="851"/>
              </w:tabs>
              <w:spacing w:line="276" w:lineRule="auto"/>
              <w:contextualSpacing/>
              <w:jc w:val="center"/>
              <w:rPr>
                <w:b/>
                <w:sz w:val="26"/>
                <w:szCs w:val="26"/>
              </w:rPr>
            </w:pPr>
          </w:p>
        </w:tc>
      </w:tr>
    </w:tbl>
    <w:p w:rsidR="00BF1A9F" w:rsidRPr="000D03B1" w:rsidRDefault="00BF1A9F" w:rsidP="00BF1A9F">
      <w:pPr>
        <w:tabs>
          <w:tab w:val="left" w:pos="851"/>
        </w:tabs>
        <w:spacing w:line="276" w:lineRule="auto"/>
        <w:contextualSpacing/>
        <w:jc w:val="center"/>
        <w:rPr>
          <w:b/>
          <w:szCs w:val="26"/>
        </w:rPr>
      </w:pPr>
      <w:r w:rsidRPr="000D03B1">
        <w:rPr>
          <w:b/>
          <w:szCs w:val="26"/>
        </w:rPr>
        <w:t xml:space="preserve">MÔN: </w:t>
      </w:r>
      <w:r>
        <w:rPr>
          <w:b/>
          <w:szCs w:val="26"/>
        </w:rPr>
        <w:t>LỊCH SỬ 9</w:t>
      </w:r>
    </w:p>
    <w:p w:rsidR="00BF1A9F" w:rsidRPr="000D03B1" w:rsidRDefault="00BF1A9F" w:rsidP="00BF1A9F">
      <w:pPr>
        <w:jc w:val="center"/>
        <w:rPr>
          <w:b/>
          <w:sz w:val="26"/>
          <w:szCs w:val="26"/>
        </w:rPr>
      </w:pPr>
      <w:r w:rsidRPr="000D03B1">
        <w:rPr>
          <w:sz w:val="26"/>
          <w:szCs w:val="26"/>
        </w:rPr>
        <w:t xml:space="preserve">Ngày kiểm tra: </w:t>
      </w:r>
      <w:r>
        <w:rPr>
          <w:b/>
          <w:sz w:val="26"/>
          <w:szCs w:val="26"/>
        </w:rPr>
        <w:t>20</w:t>
      </w:r>
      <w:r w:rsidRPr="000D03B1">
        <w:rPr>
          <w:b/>
          <w:sz w:val="26"/>
          <w:szCs w:val="26"/>
        </w:rPr>
        <w:t>/</w:t>
      </w:r>
      <w:r>
        <w:rPr>
          <w:b/>
          <w:sz w:val="26"/>
          <w:szCs w:val="26"/>
        </w:rPr>
        <w:t>12</w:t>
      </w:r>
      <w:r w:rsidRPr="000D03B1">
        <w:rPr>
          <w:b/>
          <w:sz w:val="26"/>
          <w:szCs w:val="26"/>
        </w:rPr>
        <w:t>/</w:t>
      </w:r>
      <w:r>
        <w:rPr>
          <w:b/>
          <w:sz w:val="26"/>
          <w:szCs w:val="26"/>
        </w:rPr>
        <w:t>2019</w:t>
      </w:r>
    </w:p>
    <w:p w:rsidR="00BF1A9F" w:rsidRPr="000D03B1" w:rsidRDefault="00BF1A9F" w:rsidP="00BF1A9F">
      <w:pPr>
        <w:jc w:val="center"/>
        <w:rPr>
          <w:b/>
          <w:sz w:val="26"/>
          <w:szCs w:val="26"/>
        </w:rPr>
      </w:pPr>
      <w:r w:rsidRPr="000D03B1">
        <w:rPr>
          <w:sz w:val="26"/>
          <w:szCs w:val="26"/>
        </w:rPr>
        <w:t xml:space="preserve">Thời gian làm bài: </w:t>
      </w:r>
      <w:r>
        <w:rPr>
          <w:sz w:val="26"/>
          <w:szCs w:val="26"/>
        </w:rPr>
        <w:t xml:space="preserve">45 </w:t>
      </w:r>
      <w:r w:rsidRPr="000D03B1">
        <w:rPr>
          <w:sz w:val="26"/>
          <w:szCs w:val="26"/>
        </w:rPr>
        <w:t>phút</w:t>
      </w:r>
    </w:p>
    <w:p w:rsidR="00BF1A9F" w:rsidRPr="000D03B1" w:rsidRDefault="00BF1A9F" w:rsidP="00BF1A9F">
      <w:pPr>
        <w:jc w:val="both"/>
        <w:rPr>
          <w:sz w:val="26"/>
          <w:szCs w:val="26"/>
        </w:rPr>
      </w:pPr>
      <w:r w:rsidRPr="000D03B1">
        <w:rPr>
          <w:noProof/>
        </w:rPr>
        <mc:AlternateContent>
          <mc:Choice Requires="wps">
            <w:drawing>
              <wp:anchor distT="4294967295" distB="4294967295" distL="114300" distR="114300" simplePos="0" relativeHeight="251660288" behindDoc="0" locked="0" layoutInCell="1" allowOverlap="1" wp14:anchorId="70B375DB" wp14:editId="2FBD528A">
                <wp:simplePos x="0" y="0"/>
                <wp:positionH relativeFrom="column">
                  <wp:posOffset>2061845</wp:posOffset>
                </wp:positionH>
                <wp:positionV relativeFrom="paragraph">
                  <wp:posOffset>15239</wp:posOffset>
                </wp:positionV>
                <wp:extent cx="18192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65FB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mc:Fallback>
        </mc:AlternateContent>
      </w:r>
    </w:p>
    <w:p w:rsidR="00BF1A9F" w:rsidRDefault="00BF1A9F" w:rsidP="00BF1A9F">
      <w:pPr>
        <w:rPr>
          <w:rFonts w:eastAsia="Calibri"/>
          <w:b/>
          <w:bCs/>
          <w:sz w:val="28"/>
          <w:szCs w:val="28"/>
          <w:lang w:val="sv-SE"/>
        </w:rPr>
      </w:pPr>
    </w:p>
    <w:p w:rsidR="00BF1A9F" w:rsidRPr="00881307" w:rsidRDefault="00BF1A9F" w:rsidP="00BF1A9F">
      <w:pPr>
        <w:ind w:firstLine="720"/>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BF1A9F" w:rsidRDefault="00BF1A9F" w:rsidP="00BF1A9F">
      <w:pPr>
        <w:rPr>
          <w:rFonts w:eastAsia="Calibri"/>
          <w:bCs/>
          <w:i/>
          <w:sz w:val="28"/>
          <w:szCs w:val="28"/>
          <w:lang w:val="sv-SE"/>
        </w:rPr>
      </w:pPr>
      <w:r w:rsidRPr="00A735CE">
        <w:rPr>
          <w:rFonts w:eastAsia="Calibri"/>
          <w:bCs/>
          <w:i/>
          <w:sz w:val="28"/>
          <w:szCs w:val="28"/>
          <w:lang w:val="sv-SE"/>
        </w:rPr>
        <w:t>Chọn phương án trả lời đúng nhất (mỗi phương án trả lời đúng</w:t>
      </w:r>
      <w:r>
        <w:rPr>
          <w:rFonts w:eastAsia="Calibri"/>
          <w:bCs/>
          <w:i/>
          <w:sz w:val="28"/>
          <w:szCs w:val="28"/>
          <w:lang w:val="sv-SE"/>
        </w:rPr>
        <w:t xml:space="preserve"> được 0,5 </w:t>
      </w:r>
      <w:r w:rsidRPr="00A735CE">
        <w:rPr>
          <w:rFonts w:eastAsia="Calibri"/>
          <w:bCs/>
          <w:i/>
          <w:sz w:val="28"/>
          <w:szCs w:val="28"/>
          <w:lang w:val="sv-SE"/>
        </w:rPr>
        <w:t>điểm)</w:t>
      </w:r>
    </w:p>
    <w:p w:rsidR="00BF1A9F" w:rsidRPr="00D672E8" w:rsidRDefault="00BF1A9F" w:rsidP="00BF1A9F">
      <w:pPr>
        <w:tabs>
          <w:tab w:val="left" w:pos="4395"/>
        </w:tabs>
        <w:jc w:val="both"/>
        <w:rPr>
          <w:b/>
          <w:i/>
          <w:sz w:val="28"/>
          <w:szCs w:val="28"/>
        </w:rPr>
      </w:pPr>
      <w:r w:rsidRPr="00D672E8">
        <w:rPr>
          <w:b/>
          <w:sz w:val="28"/>
          <w:szCs w:val="28"/>
        </w:rPr>
        <w:t>Câu 1</w:t>
      </w:r>
      <w:r w:rsidRPr="00D672E8">
        <w:rPr>
          <w:sz w:val="28"/>
          <w:szCs w:val="28"/>
        </w:rPr>
        <w:t xml:space="preserve">: </w:t>
      </w:r>
      <w:r w:rsidRPr="00D672E8">
        <w:rPr>
          <w:b/>
          <w:sz w:val="28"/>
          <w:szCs w:val="28"/>
        </w:rPr>
        <w:t>Lý do nào là chủ yếu nhất để chứng minh sự thắng lợi của cách mạng dân chủ nhân dân các nước Đông Âu có ý nghĩa quốc tế ?</w:t>
      </w:r>
    </w:p>
    <w:p w:rsidR="00BF1A9F" w:rsidRPr="00D672E8" w:rsidRDefault="00BF1A9F" w:rsidP="00BF1A9F">
      <w:pPr>
        <w:tabs>
          <w:tab w:val="left" w:pos="4395"/>
        </w:tabs>
        <w:jc w:val="both"/>
        <w:rPr>
          <w:sz w:val="28"/>
          <w:szCs w:val="28"/>
        </w:rPr>
      </w:pPr>
      <w:r w:rsidRPr="00D672E8">
        <w:rPr>
          <w:sz w:val="28"/>
          <w:szCs w:val="28"/>
        </w:rPr>
        <w:t>A. Cải thiện một bước đời sống nhân dân.</w:t>
      </w:r>
    </w:p>
    <w:p w:rsidR="00BF1A9F" w:rsidRPr="00D672E8" w:rsidRDefault="00BF1A9F" w:rsidP="00BF1A9F">
      <w:pPr>
        <w:tabs>
          <w:tab w:val="left" w:pos="4395"/>
        </w:tabs>
        <w:jc w:val="both"/>
        <w:rPr>
          <w:sz w:val="28"/>
          <w:szCs w:val="28"/>
        </w:rPr>
      </w:pPr>
      <w:r w:rsidRPr="00D672E8">
        <w:rPr>
          <w:sz w:val="28"/>
          <w:szCs w:val="28"/>
        </w:rPr>
        <w:t>B. Thực hiện một số quyền tự do dân chủ cho nhân dân.</w:t>
      </w:r>
    </w:p>
    <w:p w:rsidR="00BF1A9F" w:rsidRPr="00D672E8" w:rsidRDefault="00BF1A9F" w:rsidP="00BF1A9F">
      <w:pPr>
        <w:tabs>
          <w:tab w:val="left" w:pos="4395"/>
        </w:tabs>
        <w:jc w:val="both"/>
        <w:rPr>
          <w:sz w:val="28"/>
          <w:szCs w:val="28"/>
        </w:rPr>
      </w:pPr>
      <w:r w:rsidRPr="00D672E8">
        <w:rPr>
          <w:sz w:val="28"/>
          <w:szCs w:val="28"/>
        </w:rPr>
        <w:t>C. Tạo điều kiện để Đông Âu bước vào giai đoạn xây dựng chủ nghĩa xã hội.</w:t>
      </w:r>
    </w:p>
    <w:p w:rsidR="00BF1A9F" w:rsidRPr="00D672E8" w:rsidRDefault="00BF1A9F" w:rsidP="00BF1A9F">
      <w:pPr>
        <w:tabs>
          <w:tab w:val="left" w:pos="4395"/>
        </w:tabs>
        <w:jc w:val="both"/>
        <w:rPr>
          <w:sz w:val="28"/>
          <w:szCs w:val="28"/>
        </w:rPr>
      </w:pPr>
      <w:r w:rsidRPr="00D672E8">
        <w:rPr>
          <w:sz w:val="28"/>
          <w:szCs w:val="28"/>
        </w:rPr>
        <w:t>D. Tăng cường sức mạnh bảo vệ hòa bình thế giới và góp phần hình thành hệ thống xã hội chủ nghĩa từ năm 1949.</w:t>
      </w:r>
    </w:p>
    <w:p w:rsidR="00BF1A9F" w:rsidRPr="00D672E8" w:rsidRDefault="00BF1A9F" w:rsidP="00BF1A9F">
      <w:pPr>
        <w:tabs>
          <w:tab w:val="left" w:pos="4395"/>
        </w:tabs>
        <w:jc w:val="both"/>
        <w:rPr>
          <w:b/>
          <w:sz w:val="28"/>
          <w:szCs w:val="28"/>
        </w:rPr>
      </w:pPr>
      <w:r w:rsidRPr="00D672E8">
        <w:rPr>
          <w:b/>
          <w:sz w:val="28"/>
          <w:szCs w:val="28"/>
        </w:rPr>
        <w:t>Câu 2</w:t>
      </w:r>
      <w:r w:rsidRPr="00D672E8">
        <w:rPr>
          <w:sz w:val="28"/>
          <w:szCs w:val="28"/>
        </w:rPr>
        <w:t xml:space="preserve">: </w:t>
      </w:r>
      <w:r w:rsidRPr="00D672E8">
        <w:rPr>
          <w:b/>
          <w:sz w:val="28"/>
          <w:szCs w:val="28"/>
        </w:rPr>
        <w:t>Tổ chức Hiệp ước phòn</w:t>
      </w:r>
      <w:r>
        <w:rPr>
          <w:b/>
          <w:sz w:val="28"/>
          <w:szCs w:val="28"/>
        </w:rPr>
        <w:t>g thủ Vác- sa-va mang tính chất gì?</w:t>
      </w:r>
    </w:p>
    <w:p w:rsidR="00BF1A9F" w:rsidRPr="00D672E8" w:rsidRDefault="00BF1A9F" w:rsidP="00BF1A9F">
      <w:pPr>
        <w:tabs>
          <w:tab w:val="left" w:pos="4395"/>
        </w:tabs>
        <w:jc w:val="both"/>
        <w:rPr>
          <w:sz w:val="28"/>
          <w:szCs w:val="28"/>
        </w:rPr>
      </w:pPr>
      <w:r w:rsidRPr="00D672E8">
        <w:rPr>
          <w:sz w:val="28"/>
          <w:szCs w:val="28"/>
        </w:rPr>
        <w:t>A. Một tổ chức kinh tế của các nước XHCN ở châu Âu.</w:t>
      </w:r>
    </w:p>
    <w:p w:rsidR="00BF1A9F" w:rsidRPr="00D672E8" w:rsidRDefault="00BF1A9F" w:rsidP="00BF1A9F">
      <w:pPr>
        <w:tabs>
          <w:tab w:val="left" w:pos="4395"/>
        </w:tabs>
        <w:jc w:val="both"/>
        <w:rPr>
          <w:sz w:val="28"/>
          <w:szCs w:val="28"/>
        </w:rPr>
      </w:pPr>
      <w:r w:rsidRPr="00D672E8">
        <w:rPr>
          <w:sz w:val="28"/>
          <w:szCs w:val="28"/>
        </w:rPr>
        <w:t>B. Một tổ chức liên minh phòng thủ về quân sự của các nước XHCN ở châu Âu.</w:t>
      </w:r>
    </w:p>
    <w:p w:rsidR="00BF1A9F" w:rsidRPr="00D672E8" w:rsidRDefault="00BF1A9F" w:rsidP="00BF1A9F">
      <w:pPr>
        <w:tabs>
          <w:tab w:val="left" w:pos="4395"/>
        </w:tabs>
        <w:jc w:val="both"/>
        <w:rPr>
          <w:sz w:val="28"/>
          <w:szCs w:val="28"/>
        </w:rPr>
      </w:pPr>
      <w:r w:rsidRPr="00D672E8">
        <w:rPr>
          <w:sz w:val="28"/>
          <w:szCs w:val="28"/>
        </w:rPr>
        <w:t>C. Một tổ chức liên minh chính trị của các nước XHCNở châu Âu .</w:t>
      </w:r>
    </w:p>
    <w:p w:rsidR="00BF1A9F" w:rsidRPr="00D672E8" w:rsidRDefault="00BF1A9F" w:rsidP="00BF1A9F">
      <w:pPr>
        <w:tabs>
          <w:tab w:val="left" w:pos="4395"/>
        </w:tabs>
        <w:jc w:val="both"/>
        <w:rPr>
          <w:sz w:val="28"/>
          <w:szCs w:val="28"/>
        </w:rPr>
      </w:pPr>
      <w:r w:rsidRPr="00D672E8">
        <w:rPr>
          <w:sz w:val="28"/>
          <w:szCs w:val="28"/>
        </w:rPr>
        <w:t>D. Một tổ chức liên minh phòng thủ về chính trị và quân sự của các nước XHCN ở châu Âu.</w:t>
      </w:r>
    </w:p>
    <w:p w:rsidR="00BF1A9F" w:rsidRPr="00D672E8" w:rsidRDefault="00BF1A9F" w:rsidP="00BF1A9F">
      <w:pPr>
        <w:jc w:val="both"/>
        <w:rPr>
          <w:b/>
          <w:sz w:val="28"/>
          <w:szCs w:val="28"/>
          <w:lang w:val="pt-BR"/>
        </w:rPr>
      </w:pPr>
      <w:r w:rsidRPr="00D672E8">
        <w:rPr>
          <w:b/>
          <w:sz w:val="28"/>
          <w:szCs w:val="28"/>
          <w:lang w:val="pt-BR"/>
        </w:rPr>
        <w:t>Câu 3</w:t>
      </w:r>
      <w:r w:rsidRPr="00D672E8">
        <w:rPr>
          <w:sz w:val="28"/>
          <w:szCs w:val="28"/>
          <w:lang w:val="pt-BR"/>
        </w:rPr>
        <w:t xml:space="preserve">: </w:t>
      </w:r>
      <w:r w:rsidRPr="00D672E8">
        <w:rPr>
          <w:b/>
          <w:sz w:val="28"/>
          <w:szCs w:val="28"/>
          <w:lang w:val="pt-BR"/>
        </w:rPr>
        <w:t xml:space="preserve">Tổ chức nào sau đây là tổ chức liên minh khu vực ở châu Phi?  </w:t>
      </w:r>
    </w:p>
    <w:p w:rsidR="00BF1A9F" w:rsidRPr="00322797" w:rsidRDefault="00BF1A9F" w:rsidP="00BF1A9F">
      <w:pPr>
        <w:jc w:val="both"/>
        <w:rPr>
          <w:sz w:val="28"/>
          <w:szCs w:val="28"/>
          <w:lang w:val="pt-BR"/>
        </w:rPr>
      </w:pPr>
      <w:r w:rsidRPr="00322797">
        <w:rPr>
          <w:sz w:val="28"/>
          <w:szCs w:val="28"/>
          <w:lang w:val="pt-BR"/>
        </w:rPr>
        <w:t xml:space="preserve">A. ASEAN.  </w:t>
      </w:r>
    </w:p>
    <w:p w:rsidR="00BF1A9F" w:rsidRPr="00322797" w:rsidRDefault="00BF1A9F" w:rsidP="00BF1A9F">
      <w:pPr>
        <w:jc w:val="both"/>
        <w:rPr>
          <w:sz w:val="28"/>
          <w:szCs w:val="28"/>
          <w:lang w:val="pt-BR"/>
        </w:rPr>
      </w:pPr>
      <w:r w:rsidRPr="00322797">
        <w:rPr>
          <w:sz w:val="28"/>
          <w:szCs w:val="28"/>
          <w:lang w:val="pt-BR"/>
        </w:rPr>
        <w:t xml:space="preserve">B. NATO. </w:t>
      </w:r>
    </w:p>
    <w:p w:rsidR="00BF1A9F" w:rsidRPr="00322797" w:rsidRDefault="00BF1A9F" w:rsidP="00BF1A9F">
      <w:pPr>
        <w:jc w:val="both"/>
        <w:rPr>
          <w:sz w:val="28"/>
          <w:szCs w:val="28"/>
          <w:lang w:val="pt-BR"/>
        </w:rPr>
      </w:pPr>
      <w:r>
        <w:rPr>
          <w:sz w:val="28"/>
          <w:szCs w:val="28"/>
          <w:lang w:val="pt-BR"/>
        </w:rPr>
        <w:t>C. AU.</w:t>
      </w:r>
      <w:r w:rsidRPr="00322797">
        <w:rPr>
          <w:sz w:val="28"/>
          <w:szCs w:val="28"/>
          <w:lang w:val="pt-BR"/>
        </w:rPr>
        <w:t xml:space="preserve"> </w:t>
      </w:r>
    </w:p>
    <w:p w:rsidR="00BF1A9F" w:rsidRPr="00322797" w:rsidRDefault="00BF1A9F" w:rsidP="00BF1A9F">
      <w:pPr>
        <w:jc w:val="both"/>
        <w:rPr>
          <w:sz w:val="28"/>
          <w:szCs w:val="28"/>
          <w:lang w:val="pt-BR"/>
        </w:rPr>
      </w:pPr>
      <w:r w:rsidRPr="00322797">
        <w:rPr>
          <w:sz w:val="28"/>
          <w:szCs w:val="28"/>
          <w:lang w:val="pt-BR"/>
        </w:rPr>
        <w:t>D. SEATO</w:t>
      </w:r>
      <w:r>
        <w:rPr>
          <w:sz w:val="28"/>
          <w:szCs w:val="28"/>
          <w:lang w:val="pt-BR"/>
        </w:rPr>
        <w:t>.</w:t>
      </w:r>
    </w:p>
    <w:p w:rsidR="00BF1A9F" w:rsidRPr="00322797" w:rsidRDefault="00BF1A9F" w:rsidP="00BF1A9F">
      <w:pPr>
        <w:jc w:val="both"/>
        <w:rPr>
          <w:b/>
          <w:sz w:val="28"/>
          <w:szCs w:val="28"/>
          <w:lang w:val="pt-BR"/>
        </w:rPr>
      </w:pPr>
      <w:r w:rsidRPr="00322797">
        <w:rPr>
          <w:b/>
          <w:sz w:val="28"/>
          <w:szCs w:val="28"/>
          <w:lang w:val="pt-BR"/>
        </w:rPr>
        <w:t>Câu 4</w:t>
      </w:r>
      <w:r w:rsidRPr="00322797">
        <w:rPr>
          <w:sz w:val="28"/>
          <w:szCs w:val="28"/>
          <w:lang w:val="pt-BR"/>
        </w:rPr>
        <w:t xml:space="preserve">: </w:t>
      </w:r>
      <w:r w:rsidRPr="00322797">
        <w:rPr>
          <w:b/>
          <w:sz w:val="28"/>
          <w:szCs w:val="28"/>
          <w:lang w:val="pt-BR"/>
        </w:rPr>
        <w:t>Tại sao nước Cộng hòa Nam Phi ra đời?</w:t>
      </w:r>
    </w:p>
    <w:p w:rsidR="00BF1A9F" w:rsidRPr="00D672E8" w:rsidRDefault="00BF1A9F" w:rsidP="00BF1A9F">
      <w:pPr>
        <w:jc w:val="both"/>
        <w:rPr>
          <w:color w:val="000000"/>
          <w:sz w:val="28"/>
          <w:szCs w:val="28"/>
          <w:lang w:val="pt-BR"/>
        </w:rPr>
      </w:pPr>
      <w:r w:rsidRPr="00D672E8">
        <w:rPr>
          <w:color w:val="000000"/>
          <w:sz w:val="28"/>
          <w:szCs w:val="28"/>
          <w:lang w:val="pt-BR"/>
        </w:rPr>
        <w:t xml:space="preserve">A. Do áp lực </w:t>
      </w:r>
      <w:r>
        <w:rPr>
          <w:color w:val="000000"/>
          <w:sz w:val="28"/>
          <w:szCs w:val="28"/>
          <w:lang w:val="pt-BR"/>
        </w:rPr>
        <w:t>đấu  tranh của nhân dân Nam Phi.</w:t>
      </w:r>
      <w:r w:rsidRPr="00D672E8">
        <w:rPr>
          <w:color w:val="000000"/>
          <w:sz w:val="28"/>
          <w:szCs w:val="28"/>
          <w:lang w:val="pt-BR"/>
        </w:rPr>
        <w:t xml:space="preserve"> </w:t>
      </w:r>
    </w:p>
    <w:p w:rsidR="00BF1A9F" w:rsidRPr="00D672E8" w:rsidRDefault="00BF1A9F" w:rsidP="00BF1A9F">
      <w:pPr>
        <w:jc w:val="both"/>
        <w:rPr>
          <w:color w:val="000000"/>
          <w:sz w:val="28"/>
          <w:szCs w:val="28"/>
          <w:lang w:val="pt-BR"/>
        </w:rPr>
      </w:pPr>
      <w:r w:rsidRPr="00D672E8">
        <w:rPr>
          <w:color w:val="000000"/>
          <w:sz w:val="28"/>
          <w:szCs w:val="28"/>
          <w:lang w:val="pt-BR"/>
        </w:rPr>
        <w:t>B. Chính quyền Anh không còn đủ sức để duy trì chế độ thống trị ở Nam Phi</w:t>
      </w:r>
      <w:r>
        <w:rPr>
          <w:color w:val="000000"/>
          <w:sz w:val="28"/>
          <w:szCs w:val="28"/>
          <w:lang w:val="pt-BR"/>
        </w:rPr>
        <w:t>.</w:t>
      </w:r>
      <w:r w:rsidRPr="00D672E8">
        <w:rPr>
          <w:color w:val="000000"/>
          <w:sz w:val="28"/>
          <w:szCs w:val="28"/>
          <w:lang w:val="pt-BR"/>
        </w:rPr>
        <w:t xml:space="preserve">  </w:t>
      </w:r>
    </w:p>
    <w:p w:rsidR="00BF1A9F" w:rsidRPr="00D672E8" w:rsidRDefault="00BF1A9F" w:rsidP="00BF1A9F">
      <w:pPr>
        <w:jc w:val="both"/>
        <w:rPr>
          <w:color w:val="000000"/>
          <w:sz w:val="28"/>
          <w:szCs w:val="28"/>
          <w:lang w:val="pt-BR"/>
        </w:rPr>
      </w:pPr>
      <w:r w:rsidRPr="00D672E8">
        <w:rPr>
          <w:color w:val="000000"/>
          <w:sz w:val="28"/>
          <w:szCs w:val="28"/>
          <w:lang w:val="pt-BR"/>
        </w:rPr>
        <w:t>C. Do sức ép từ phía Mĩ</w:t>
      </w:r>
      <w:r>
        <w:rPr>
          <w:color w:val="000000"/>
          <w:sz w:val="28"/>
          <w:szCs w:val="28"/>
          <w:lang w:val="pt-BR"/>
        </w:rPr>
        <w:t>.</w:t>
      </w:r>
      <w:r w:rsidRPr="00D672E8">
        <w:rPr>
          <w:color w:val="000000"/>
          <w:sz w:val="28"/>
          <w:szCs w:val="28"/>
          <w:lang w:val="pt-BR"/>
        </w:rPr>
        <w:t xml:space="preserve">  </w:t>
      </w:r>
    </w:p>
    <w:p w:rsidR="00BF1A9F" w:rsidRPr="00D672E8" w:rsidRDefault="00BF1A9F" w:rsidP="00BF1A9F">
      <w:pPr>
        <w:jc w:val="both"/>
        <w:rPr>
          <w:color w:val="000000"/>
          <w:sz w:val="28"/>
          <w:szCs w:val="28"/>
          <w:lang w:val="pt-BR"/>
        </w:rPr>
      </w:pPr>
      <w:r w:rsidRPr="00D672E8">
        <w:rPr>
          <w:color w:val="000000"/>
          <w:sz w:val="28"/>
          <w:szCs w:val="28"/>
          <w:lang w:val="pt-BR"/>
        </w:rPr>
        <w:t>D. Do sự phản đối của dự luận quốc tế</w:t>
      </w:r>
      <w:r>
        <w:rPr>
          <w:color w:val="000000"/>
          <w:sz w:val="28"/>
          <w:szCs w:val="28"/>
          <w:lang w:val="pt-BR"/>
        </w:rPr>
        <w:t>.</w:t>
      </w:r>
      <w:r w:rsidRPr="00D672E8">
        <w:rPr>
          <w:color w:val="000000"/>
          <w:sz w:val="28"/>
          <w:szCs w:val="28"/>
          <w:lang w:val="pt-BR"/>
        </w:rPr>
        <w:t xml:space="preserve"> </w:t>
      </w:r>
    </w:p>
    <w:p w:rsidR="00BF1A9F" w:rsidRPr="00D672E8" w:rsidRDefault="00BF1A9F" w:rsidP="00BF1A9F">
      <w:pPr>
        <w:jc w:val="both"/>
        <w:rPr>
          <w:b/>
          <w:sz w:val="28"/>
          <w:szCs w:val="28"/>
          <w:lang w:val="pt-BR"/>
        </w:rPr>
      </w:pPr>
      <w:r w:rsidRPr="00D672E8">
        <w:rPr>
          <w:b/>
          <w:sz w:val="28"/>
          <w:szCs w:val="28"/>
          <w:lang w:val="pt-BR"/>
        </w:rPr>
        <w:t>Câu 5:</w:t>
      </w:r>
      <w:r w:rsidRPr="00D672E8">
        <w:rPr>
          <w:sz w:val="28"/>
          <w:szCs w:val="28"/>
          <w:lang w:val="pt-BR"/>
        </w:rPr>
        <w:t xml:space="preserve"> </w:t>
      </w:r>
      <w:r w:rsidRPr="00D672E8">
        <w:rPr>
          <w:b/>
          <w:sz w:val="28"/>
          <w:szCs w:val="28"/>
          <w:lang w:val="pt-BR"/>
        </w:rPr>
        <w:t xml:space="preserve">Hiến pháp mới được Mĩ ban hành đối với Nhật Bản vào thời gian nào? </w:t>
      </w:r>
    </w:p>
    <w:p w:rsidR="00BF1A9F" w:rsidRPr="00D672E8" w:rsidRDefault="00BF1A9F" w:rsidP="00BF1A9F">
      <w:pPr>
        <w:jc w:val="both"/>
        <w:rPr>
          <w:sz w:val="28"/>
          <w:szCs w:val="28"/>
          <w:lang w:val="pt-BR"/>
        </w:rPr>
      </w:pPr>
      <w:r w:rsidRPr="00D672E8">
        <w:rPr>
          <w:sz w:val="28"/>
          <w:szCs w:val="28"/>
          <w:lang w:val="pt-BR"/>
        </w:rPr>
        <w:t>A. Năm 1945</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B. Năm 1946</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C. Năm 1947</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D. Năm 1948</w:t>
      </w:r>
      <w:r>
        <w:rPr>
          <w:sz w:val="28"/>
          <w:szCs w:val="28"/>
          <w:lang w:val="pt-BR"/>
        </w:rPr>
        <w:t>.</w:t>
      </w:r>
      <w:r w:rsidRPr="00D672E8">
        <w:rPr>
          <w:sz w:val="28"/>
          <w:szCs w:val="28"/>
          <w:lang w:val="pt-BR"/>
        </w:rPr>
        <w:t xml:space="preserve"> </w:t>
      </w:r>
    </w:p>
    <w:p w:rsidR="00BF1A9F" w:rsidRPr="00D672E8" w:rsidRDefault="00BF1A9F" w:rsidP="00BF1A9F">
      <w:pPr>
        <w:jc w:val="both"/>
        <w:rPr>
          <w:b/>
          <w:sz w:val="28"/>
          <w:szCs w:val="28"/>
          <w:lang w:val="pt-BR"/>
        </w:rPr>
      </w:pPr>
      <w:r w:rsidRPr="00D672E8">
        <w:rPr>
          <w:b/>
          <w:sz w:val="28"/>
          <w:szCs w:val="28"/>
          <w:lang w:val="pt-BR"/>
        </w:rPr>
        <w:t>Câu 6</w:t>
      </w:r>
      <w:r w:rsidRPr="00D672E8">
        <w:rPr>
          <w:sz w:val="28"/>
          <w:szCs w:val="28"/>
          <w:lang w:val="pt-BR"/>
        </w:rPr>
        <w:t xml:space="preserve">: </w:t>
      </w:r>
      <w:r w:rsidRPr="00D672E8">
        <w:rPr>
          <w:b/>
          <w:sz w:val="28"/>
          <w:szCs w:val="28"/>
          <w:lang w:val="pt-BR"/>
        </w:rPr>
        <w:t>Nguyên nhân nào cơ bản nhất thúc đẩy nền kinh tế Nhật phát triển và là bài học kinh nghiệm cho các nước đang phát triển trong đó có Việt Nam?</w:t>
      </w:r>
    </w:p>
    <w:p w:rsidR="00BF1A9F" w:rsidRPr="00D672E8" w:rsidRDefault="00BF1A9F" w:rsidP="00BF1A9F">
      <w:pPr>
        <w:jc w:val="both"/>
        <w:rPr>
          <w:sz w:val="28"/>
          <w:szCs w:val="28"/>
          <w:lang w:val="pt-BR"/>
        </w:rPr>
      </w:pPr>
      <w:r w:rsidRPr="00D672E8">
        <w:rPr>
          <w:sz w:val="28"/>
          <w:szCs w:val="28"/>
          <w:lang w:val="pt-BR"/>
        </w:rPr>
        <w:lastRenderedPageBreak/>
        <w:t xml:space="preserve">A. </w:t>
      </w:r>
      <w:r>
        <w:rPr>
          <w:sz w:val="28"/>
          <w:szCs w:val="28"/>
          <w:lang w:val="pt-BR"/>
        </w:rPr>
        <w:t>Con người được đào tạo chu đáo</w:t>
      </w:r>
      <w:r w:rsidRPr="00D672E8">
        <w:rPr>
          <w:sz w:val="28"/>
          <w:szCs w:val="28"/>
          <w:lang w:val="pt-BR"/>
        </w:rPr>
        <w:t xml:space="preserve"> và áp dụng thành tựu khoa học-kĩ thuật</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Pr>
          <w:sz w:val="28"/>
          <w:szCs w:val="28"/>
          <w:lang w:val="pt-BR"/>
        </w:rPr>
        <w:t xml:space="preserve">B. Vai trò lãnh đạo, </w:t>
      </w:r>
      <w:r w:rsidRPr="00D672E8">
        <w:rPr>
          <w:sz w:val="28"/>
          <w:szCs w:val="28"/>
          <w:lang w:val="pt-BR"/>
        </w:rPr>
        <w:t>quản lí có hiệu quả của nhà nước</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 xml:space="preserve">C. Tận dụng tốt các điều </w:t>
      </w:r>
      <w:r>
        <w:rPr>
          <w:sz w:val="28"/>
          <w:szCs w:val="28"/>
          <w:lang w:val="pt-BR"/>
        </w:rPr>
        <w:t>kiện bên ngoài để phát triển</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D. Các công ty năng động có t</w:t>
      </w:r>
      <w:r>
        <w:rPr>
          <w:sz w:val="28"/>
          <w:szCs w:val="28"/>
          <w:lang w:val="pt-BR"/>
        </w:rPr>
        <w:t>ầ</w:t>
      </w:r>
      <w:r w:rsidRPr="00D672E8">
        <w:rPr>
          <w:sz w:val="28"/>
          <w:szCs w:val="28"/>
          <w:lang w:val="pt-BR"/>
        </w:rPr>
        <w:t>m nhìn xa, sức cạnh tranh cao, chi phí cho quốc phòng thấp</w:t>
      </w:r>
      <w:r>
        <w:rPr>
          <w:sz w:val="28"/>
          <w:szCs w:val="28"/>
          <w:lang w:val="pt-BR"/>
        </w:rPr>
        <w:t>.</w:t>
      </w:r>
    </w:p>
    <w:p w:rsidR="00BF1A9F" w:rsidRPr="00D672E8" w:rsidRDefault="00BF1A9F" w:rsidP="00BF1A9F">
      <w:pPr>
        <w:jc w:val="both"/>
        <w:rPr>
          <w:b/>
          <w:sz w:val="28"/>
          <w:szCs w:val="28"/>
          <w:lang w:val="pt-BR"/>
        </w:rPr>
      </w:pPr>
      <w:r w:rsidRPr="00D672E8">
        <w:rPr>
          <w:b/>
          <w:sz w:val="28"/>
          <w:szCs w:val="28"/>
          <w:lang w:val="pt-BR"/>
        </w:rPr>
        <w:t>Câu 7</w:t>
      </w:r>
      <w:r w:rsidRPr="00D672E8">
        <w:rPr>
          <w:sz w:val="28"/>
          <w:szCs w:val="28"/>
          <w:lang w:val="pt-BR"/>
        </w:rPr>
        <w:t xml:space="preserve">: </w:t>
      </w:r>
      <w:r w:rsidRPr="00D672E8">
        <w:rPr>
          <w:b/>
          <w:sz w:val="28"/>
          <w:szCs w:val="28"/>
          <w:lang w:val="pt-BR"/>
        </w:rPr>
        <w:t xml:space="preserve">Hội nghị Ianta được tiến hành giai đoạn nào của cuộc chiến tranh thế giới thứ hai?  </w:t>
      </w:r>
    </w:p>
    <w:p w:rsidR="00BF1A9F" w:rsidRPr="00D672E8" w:rsidRDefault="00BF1A9F" w:rsidP="00BF1A9F">
      <w:pPr>
        <w:jc w:val="both"/>
        <w:rPr>
          <w:sz w:val="28"/>
          <w:szCs w:val="28"/>
          <w:lang w:val="pt-BR"/>
        </w:rPr>
      </w:pPr>
      <w:r w:rsidRPr="00D672E8">
        <w:rPr>
          <w:sz w:val="28"/>
          <w:szCs w:val="28"/>
          <w:lang w:val="pt-BR"/>
        </w:rPr>
        <w:t xml:space="preserve">A. Chiến tranh thế giới thứ hai chuẩn bị diễn </w:t>
      </w:r>
      <w:r>
        <w:rPr>
          <w:sz w:val="28"/>
          <w:szCs w:val="28"/>
          <w:lang w:val="pt-BR"/>
        </w:rPr>
        <w:t xml:space="preserve">ra </w:t>
      </w:r>
      <w:r w:rsidRPr="00D672E8">
        <w:rPr>
          <w:sz w:val="28"/>
          <w:szCs w:val="28"/>
          <w:lang w:val="pt-BR"/>
        </w:rPr>
        <w:t>và bùng nổ</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B. Chiến tranh thế giới thứ hai bắt đầu bùng nổ</w:t>
      </w:r>
      <w:r>
        <w:rPr>
          <w:sz w:val="28"/>
          <w:szCs w:val="28"/>
          <w:lang w:val="pt-BR"/>
        </w:rPr>
        <w: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C. Chiến tranh thế giới t</w:t>
      </w:r>
      <w:r>
        <w:rPr>
          <w:sz w:val="28"/>
          <w:szCs w:val="28"/>
          <w:lang w:val="pt-BR"/>
        </w:rPr>
        <w:t>hứ  hai đang diễn ra quyết liệt.</w:t>
      </w:r>
      <w:r w:rsidRPr="00D672E8">
        <w:rPr>
          <w:sz w:val="28"/>
          <w:szCs w:val="28"/>
          <w:lang w:val="pt-BR"/>
        </w:rPr>
        <w:t xml:space="preserve"> </w:t>
      </w:r>
    </w:p>
    <w:p w:rsidR="00BF1A9F" w:rsidRPr="00D672E8" w:rsidRDefault="00BF1A9F" w:rsidP="00BF1A9F">
      <w:pPr>
        <w:jc w:val="both"/>
        <w:rPr>
          <w:sz w:val="28"/>
          <w:szCs w:val="28"/>
          <w:lang w:val="pt-BR"/>
        </w:rPr>
      </w:pPr>
      <w:r w:rsidRPr="00D672E8">
        <w:rPr>
          <w:sz w:val="28"/>
          <w:szCs w:val="28"/>
          <w:lang w:val="pt-BR"/>
        </w:rPr>
        <w:t xml:space="preserve">D. Chiến tranh thế giới thứ hai </w:t>
      </w:r>
      <w:r>
        <w:rPr>
          <w:sz w:val="28"/>
          <w:szCs w:val="28"/>
          <w:lang w:val="pt-BR"/>
        </w:rPr>
        <w:t xml:space="preserve">bước </w:t>
      </w:r>
      <w:r w:rsidRPr="00D672E8">
        <w:rPr>
          <w:sz w:val="28"/>
          <w:szCs w:val="28"/>
          <w:lang w:val="pt-BR"/>
        </w:rPr>
        <w:t xml:space="preserve">vào giai đoạn cuối của chiến tranh. </w:t>
      </w:r>
    </w:p>
    <w:p w:rsidR="00BF1A9F" w:rsidRPr="00D672E8" w:rsidRDefault="00BF1A9F" w:rsidP="00BF1A9F">
      <w:pPr>
        <w:jc w:val="both"/>
        <w:rPr>
          <w:sz w:val="28"/>
          <w:szCs w:val="28"/>
          <w:lang w:val="pt-BR"/>
        </w:rPr>
      </w:pPr>
      <w:r w:rsidRPr="00D672E8">
        <w:rPr>
          <w:b/>
          <w:sz w:val="28"/>
          <w:szCs w:val="28"/>
          <w:lang w:val="pt-BR"/>
        </w:rPr>
        <w:t>Câu 8</w:t>
      </w:r>
      <w:r w:rsidRPr="00D672E8">
        <w:rPr>
          <w:sz w:val="28"/>
          <w:szCs w:val="28"/>
          <w:lang w:val="pt-BR"/>
        </w:rPr>
        <w:t xml:space="preserve">: </w:t>
      </w:r>
      <w:r>
        <w:rPr>
          <w:b/>
          <w:sz w:val="28"/>
          <w:szCs w:val="28"/>
          <w:lang w:val="pt-BR"/>
        </w:rPr>
        <w:t>Việt Nam tham gia Liên hợp q</w:t>
      </w:r>
      <w:r w:rsidRPr="00D672E8">
        <w:rPr>
          <w:b/>
          <w:sz w:val="28"/>
          <w:szCs w:val="28"/>
          <w:lang w:val="pt-BR"/>
        </w:rPr>
        <w:t>uốc từ thời gian nào?</w:t>
      </w:r>
    </w:p>
    <w:p w:rsidR="00BF1A9F" w:rsidRPr="00D672E8" w:rsidRDefault="00BF1A9F" w:rsidP="00BF1A9F">
      <w:pPr>
        <w:jc w:val="both"/>
        <w:rPr>
          <w:color w:val="000000"/>
          <w:sz w:val="28"/>
          <w:szCs w:val="28"/>
          <w:lang w:val="pt-BR"/>
        </w:rPr>
      </w:pPr>
      <w:r w:rsidRPr="00D672E8">
        <w:rPr>
          <w:color w:val="000000"/>
          <w:sz w:val="28"/>
          <w:szCs w:val="28"/>
          <w:lang w:val="pt-BR"/>
        </w:rPr>
        <w:t>A. Từ tháng 2/1945</w:t>
      </w:r>
      <w:r>
        <w:rPr>
          <w:color w:val="000000"/>
          <w:sz w:val="28"/>
          <w:szCs w:val="28"/>
          <w:lang w:val="pt-BR"/>
        </w:rPr>
        <w:t>.</w:t>
      </w:r>
    </w:p>
    <w:p w:rsidR="00BF1A9F" w:rsidRPr="00D672E8" w:rsidRDefault="00BF1A9F" w:rsidP="00BF1A9F">
      <w:pPr>
        <w:jc w:val="both"/>
        <w:rPr>
          <w:color w:val="000000"/>
          <w:sz w:val="28"/>
          <w:szCs w:val="28"/>
          <w:lang w:val="pt-BR"/>
        </w:rPr>
      </w:pPr>
      <w:r w:rsidRPr="00D672E8">
        <w:rPr>
          <w:color w:val="000000"/>
          <w:sz w:val="28"/>
          <w:szCs w:val="28"/>
          <w:lang w:val="pt-BR"/>
        </w:rPr>
        <w:t>B. Từ tháng 9/1977</w:t>
      </w:r>
      <w:r>
        <w:rPr>
          <w:color w:val="000000"/>
          <w:sz w:val="28"/>
          <w:szCs w:val="28"/>
          <w:lang w:val="pt-BR"/>
        </w:rPr>
        <w:t>.</w:t>
      </w:r>
    </w:p>
    <w:p w:rsidR="00BF1A9F" w:rsidRPr="00D672E8" w:rsidRDefault="00BF1A9F" w:rsidP="00BF1A9F">
      <w:pPr>
        <w:jc w:val="both"/>
        <w:rPr>
          <w:color w:val="000000"/>
          <w:sz w:val="28"/>
          <w:szCs w:val="28"/>
          <w:lang w:val="pt-BR"/>
        </w:rPr>
      </w:pPr>
      <w:r w:rsidRPr="00D672E8">
        <w:rPr>
          <w:color w:val="000000"/>
          <w:sz w:val="28"/>
          <w:szCs w:val="28"/>
          <w:lang w:val="pt-BR"/>
        </w:rPr>
        <w:t>C. Từ tháng 7/1995</w:t>
      </w:r>
      <w:r>
        <w:rPr>
          <w:color w:val="000000"/>
          <w:sz w:val="28"/>
          <w:szCs w:val="28"/>
          <w:lang w:val="pt-BR"/>
        </w:rPr>
        <w:t>.</w:t>
      </w:r>
    </w:p>
    <w:p w:rsidR="00BF1A9F" w:rsidRPr="00D672E8" w:rsidRDefault="00BF1A9F" w:rsidP="00BF1A9F">
      <w:pPr>
        <w:jc w:val="both"/>
        <w:rPr>
          <w:sz w:val="28"/>
          <w:szCs w:val="28"/>
          <w:lang w:val="pt-BR"/>
        </w:rPr>
      </w:pPr>
      <w:r w:rsidRPr="00D672E8">
        <w:rPr>
          <w:color w:val="000000"/>
          <w:sz w:val="28"/>
          <w:szCs w:val="28"/>
          <w:lang w:val="pt-BR"/>
        </w:rPr>
        <w:t>D. Từ tháng 12/1989</w:t>
      </w:r>
      <w:r>
        <w:rPr>
          <w:color w:val="000000"/>
          <w:sz w:val="28"/>
          <w:szCs w:val="28"/>
          <w:lang w:val="pt-BR"/>
        </w:rPr>
        <w:t>.</w:t>
      </w:r>
    </w:p>
    <w:p w:rsidR="00BF1A9F" w:rsidRPr="00A735CE" w:rsidRDefault="00BF1A9F" w:rsidP="00BF1A9F">
      <w:pPr>
        <w:ind w:firstLine="720"/>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BF1A9F" w:rsidRPr="00D672E8" w:rsidRDefault="00BF1A9F" w:rsidP="00BF1A9F">
      <w:pPr>
        <w:jc w:val="both"/>
        <w:rPr>
          <w:sz w:val="28"/>
          <w:szCs w:val="28"/>
          <w:lang w:val="pt-BR"/>
        </w:rPr>
      </w:pPr>
      <w:r w:rsidRPr="00D672E8">
        <w:rPr>
          <w:b/>
          <w:sz w:val="28"/>
          <w:szCs w:val="28"/>
          <w:lang w:val="pt-BR"/>
        </w:rPr>
        <w:t>Câu 1</w:t>
      </w:r>
      <w:r>
        <w:rPr>
          <w:b/>
          <w:sz w:val="28"/>
          <w:szCs w:val="28"/>
          <w:lang w:val="pt-BR"/>
        </w:rPr>
        <w:t>.</w:t>
      </w:r>
      <w:r w:rsidRPr="00D672E8">
        <w:rPr>
          <w:sz w:val="28"/>
          <w:szCs w:val="28"/>
          <w:lang w:val="pt-BR"/>
        </w:rPr>
        <w:t xml:space="preserve"> </w:t>
      </w:r>
      <w:r w:rsidRPr="00BF1A9F">
        <w:rPr>
          <w:b/>
          <w:sz w:val="28"/>
          <w:szCs w:val="28"/>
          <w:lang w:val="pt-BR"/>
        </w:rPr>
        <w:t xml:space="preserve">(4,0 điểm) </w:t>
      </w:r>
    </w:p>
    <w:p w:rsidR="00BF1A9F" w:rsidRPr="00D672E8" w:rsidRDefault="00BF1A9F" w:rsidP="00BF1A9F">
      <w:pPr>
        <w:ind w:firstLine="720"/>
        <w:jc w:val="both"/>
        <w:rPr>
          <w:sz w:val="28"/>
          <w:szCs w:val="28"/>
          <w:lang w:val="pt-BR"/>
        </w:rPr>
      </w:pPr>
      <w:r w:rsidRPr="00D672E8">
        <w:rPr>
          <w:sz w:val="28"/>
          <w:szCs w:val="28"/>
          <w:lang w:val="pt-BR"/>
        </w:rPr>
        <w:t>Em hãy nêu nh</w:t>
      </w:r>
      <w:r>
        <w:rPr>
          <w:sz w:val="28"/>
          <w:szCs w:val="28"/>
          <w:lang w:val="pt-BR"/>
        </w:rPr>
        <w:t>ữ</w:t>
      </w:r>
      <w:r w:rsidRPr="00D672E8">
        <w:rPr>
          <w:sz w:val="28"/>
          <w:szCs w:val="28"/>
          <w:lang w:val="pt-BR"/>
        </w:rPr>
        <w:t xml:space="preserve">ng nguyên nhân giúp nền kinh tế Nhật Bản phát triển nhanh chóng sau chiến tranh ? </w:t>
      </w:r>
      <w:r w:rsidR="008F0F68">
        <w:rPr>
          <w:sz w:val="28"/>
          <w:szCs w:val="28"/>
          <w:lang w:val="pt-BR"/>
        </w:rPr>
        <w:t>Theo em, Việt Nam học tập được gì từ thành công của nền kinh tế Nhật Bản.</w:t>
      </w:r>
      <w:bookmarkStart w:id="0" w:name="_GoBack"/>
      <w:bookmarkEnd w:id="0"/>
    </w:p>
    <w:p w:rsidR="00BF1A9F" w:rsidRPr="00D672E8" w:rsidRDefault="00BF1A9F" w:rsidP="00BF1A9F">
      <w:pPr>
        <w:jc w:val="both"/>
        <w:rPr>
          <w:sz w:val="28"/>
          <w:szCs w:val="28"/>
          <w:lang w:val="pt-BR"/>
        </w:rPr>
      </w:pPr>
      <w:r w:rsidRPr="00D672E8">
        <w:rPr>
          <w:b/>
          <w:sz w:val="28"/>
          <w:szCs w:val="28"/>
          <w:lang w:val="pt-BR"/>
        </w:rPr>
        <w:t>Câu 2</w:t>
      </w:r>
      <w:r>
        <w:rPr>
          <w:b/>
          <w:sz w:val="28"/>
          <w:szCs w:val="28"/>
          <w:lang w:val="pt-BR"/>
        </w:rPr>
        <w:t>.</w:t>
      </w:r>
      <w:r w:rsidRPr="00D672E8">
        <w:rPr>
          <w:sz w:val="28"/>
          <w:szCs w:val="28"/>
          <w:lang w:val="pt-BR"/>
        </w:rPr>
        <w:t xml:space="preserve"> </w:t>
      </w:r>
      <w:r w:rsidRPr="00BF1A9F">
        <w:rPr>
          <w:b/>
          <w:sz w:val="28"/>
          <w:szCs w:val="28"/>
          <w:lang w:val="pt-BR"/>
        </w:rPr>
        <w:t>(2,0 điểm)</w:t>
      </w:r>
    </w:p>
    <w:p w:rsidR="00BF1A9F" w:rsidRPr="00D672E8" w:rsidRDefault="00BF1A9F" w:rsidP="00BF1A9F">
      <w:pPr>
        <w:jc w:val="both"/>
        <w:rPr>
          <w:sz w:val="28"/>
          <w:szCs w:val="28"/>
          <w:lang w:val="nl-NL"/>
        </w:rPr>
      </w:pPr>
      <w:r>
        <w:rPr>
          <w:sz w:val="28"/>
          <w:szCs w:val="28"/>
          <w:lang w:val="nl-NL"/>
        </w:rPr>
        <w:tab/>
      </w:r>
      <w:r w:rsidRPr="00D672E8">
        <w:rPr>
          <w:sz w:val="28"/>
          <w:szCs w:val="28"/>
          <w:lang w:val="nl-NL"/>
        </w:rPr>
        <w:t>Những nhiệm vụ chính của Liên hợp quốc là gì? Em hãy nêu những việc làm của Liên hợp quốc giúp nhân dân Việt Nam mà em biết?</w:t>
      </w:r>
    </w:p>
    <w:p w:rsidR="00BF1A9F" w:rsidRPr="00A735CE" w:rsidRDefault="00BF1A9F" w:rsidP="00BF1A9F">
      <w:pPr>
        <w:rPr>
          <w:rFonts w:eastAsia="Calibri"/>
          <w:bCs/>
          <w:i/>
          <w:sz w:val="28"/>
          <w:szCs w:val="28"/>
          <w:lang w:val="sv-SE"/>
        </w:rPr>
      </w:pPr>
    </w:p>
    <w:p w:rsidR="00BF1A9F" w:rsidRPr="000D03B1" w:rsidRDefault="00BF1A9F" w:rsidP="00BF1A9F">
      <w:pPr>
        <w:jc w:val="center"/>
        <w:rPr>
          <w:rFonts w:eastAsia="Calibri"/>
          <w:i/>
          <w:sz w:val="28"/>
          <w:szCs w:val="28"/>
          <w:lang w:val="nl-NL"/>
        </w:rPr>
      </w:pPr>
      <w:r w:rsidRPr="000D03B1">
        <w:rPr>
          <w:rFonts w:eastAsia="Calibri"/>
          <w:i/>
          <w:sz w:val="28"/>
          <w:szCs w:val="28"/>
          <w:lang w:val="nl-NL"/>
        </w:rPr>
        <w:t>---------------------Hết--------------------</w:t>
      </w:r>
    </w:p>
    <w:p w:rsidR="00BF1A9F" w:rsidRPr="000D03B1" w:rsidRDefault="00BF1A9F" w:rsidP="00BF1A9F">
      <w:pPr>
        <w:rPr>
          <w:rFonts w:eastAsia="Calibri"/>
          <w:i/>
          <w:sz w:val="32"/>
          <w:szCs w:val="28"/>
          <w:lang w:val="nl-NL"/>
        </w:rPr>
      </w:pPr>
    </w:p>
    <w:p w:rsidR="00BF1A9F" w:rsidRPr="000D03B1" w:rsidRDefault="00BF1A9F" w:rsidP="00BF1A9F">
      <w:pPr>
        <w:spacing w:line="276" w:lineRule="auto"/>
        <w:rPr>
          <w:i/>
          <w:sz w:val="28"/>
        </w:rPr>
      </w:pPr>
      <w:r w:rsidRPr="000D03B1">
        <w:rPr>
          <w:i/>
          <w:sz w:val="28"/>
        </w:rPr>
        <w:t xml:space="preserve"> - Học sinh</w:t>
      </w:r>
      <w:r>
        <w:rPr>
          <w:i/>
          <w:sz w:val="28"/>
        </w:rPr>
        <w:t xml:space="preserve"> không </w:t>
      </w:r>
      <w:r w:rsidRPr="000D03B1">
        <w:rPr>
          <w:i/>
          <w:sz w:val="28"/>
        </w:rPr>
        <w:t>sử dụng tài liệu. Giám thị coi kiểm tra không giải thích gì thêm.</w:t>
      </w:r>
    </w:p>
    <w:p w:rsidR="00BF1A9F" w:rsidRPr="000D03B1" w:rsidRDefault="00BF1A9F" w:rsidP="00BF1A9F">
      <w:pPr>
        <w:spacing w:line="276" w:lineRule="auto"/>
        <w:rPr>
          <w:sz w:val="28"/>
        </w:rPr>
      </w:pPr>
    </w:p>
    <w:p w:rsidR="00BF1A9F" w:rsidRPr="000D03B1" w:rsidRDefault="00BF1A9F" w:rsidP="00BF1A9F">
      <w:pPr>
        <w:spacing w:line="276" w:lineRule="auto"/>
        <w:rPr>
          <w:sz w:val="28"/>
        </w:rPr>
      </w:pPr>
    </w:p>
    <w:p w:rsidR="00BF1A9F" w:rsidRPr="000D03B1" w:rsidRDefault="00BF1A9F" w:rsidP="00BF1A9F">
      <w:pPr>
        <w:spacing w:line="276" w:lineRule="auto"/>
        <w:rPr>
          <w:sz w:val="28"/>
        </w:rPr>
      </w:pPr>
      <w:r w:rsidRPr="000D03B1">
        <w:rPr>
          <w:sz w:val="28"/>
        </w:rPr>
        <w:t>Họ tên học sinh…………………………….lớp:…………….SBD………….</w:t>
      </w:r>
    </w:p>
    <w:p w:rsidR="00BF1A9F" w:rsidRPr="000D03B1" w:rsidRDefault="00BF1A9F" w:rsidP="00BF1A9F">
      <w:pPr>
        <w:spacing w:after="200" w:line="276" w:lineRule="auto"/>
        <w:rPr>
          <w:rFonts w:eastAsia="Calibri"/>
          <w:b/>
          <w:sz w:val="28"/>
          <w:szCs w:val="28"/>
          <w:lang w:val="nl-NL"/>
        </w:rPr>
      </w:pPr>
      <w:r w:rsidRPr="000D03B1">
        <w:rPr>
          <w:sz w:val="28"/>
        </w:rPr>
        <w:t>Chữ ký giám thị:………………………………………………………………</w:t>
      </w:r>
    </w:p>
    <w:p w:rsidR="00BF1A9F" w:rsidRPr="000D03B1" w:rsidRDefault="00BF1A9F" w:rsidP="00BF1A9F">
      <w:r w:rsidRPr="000D03B1">
        <w:br w:type="page"/>
      </w:r>
    </w:p>
    <w:tbl>
      <w:tblPr>
        <w:tblW w:w="11482" w:type="dxa"/>
        <w:tblInd w:w="-1026" w:type="dxa"/>
        <w:tblLook w:val="04A0" w:firstRow="1" w:lastRow="0" w:firstColumn="1" w:lastColumn="0" w:noHBand="0" w:noVBand="1"/>
      </w:tblPr>
      <w:tblGrid>
        <w:gridCol w:w="11698"/>
        <w:gridCol w:w="222"/>
      </w:tblGrid>
      <w:tr w:rsidR="00BF1A9F" w:rsidRPr="000D03B1" w:rsidTr="00EA6951">
        <w:tc>
          <w:tcPr>
            <w:tcW w:w="4678" w:type="dxa"/>
          </w:tcPr>
          <w:tbl>
            <w:tblPr>
              <w:tblW w:w="11482" w:type="dxa"/>
              <w:tblLook w:val="04A0" w:firstRow="1" w:lastRow="0" w:firstColumn="1" w:lastColumn="0" w:noHBand="0" w:noVBand="1"/>
            </w:tblPr>
            <w:tblGrid>
              <w:gridCol w:w="4678"/>
              <w:gridCol w:w="6804"/>
            </w:tblGrid>
            <w:tr w:rsidR="00BF1A9F" w:rsidRPr="00881307" w:rsidTr="00EA6951">
              <w:tc>
                <w:tcPr>
                  <w:tcW w:w="4678" w:type="dxa"/>
                </w:tcPr>
                <w:p w:rsidR="00BF1A9F" w:rsidRPr="00881307" w:rsidRDefault="00BF1A9F" w:rsidP="00EA6951">
                  <w:pPr>
                    <w:spacing w:line="340" w:lineRule="exact"/>
                    <w:jc w:val="center"/>
                    <w:rPr>
                      <w:sz w:val="26"/>
                      <w:szCs w:val="26"/>
                      <w:lang w:val="vi-VN"/>
                    </w:rPr>
                  </w:pPr>
                  <w:r w:rsidRPr="00881307">
                    <w:rPr>
                      <w:sz w:val="26"/>
                      <w:szCs w:val="26"/>
                      <w:lang w:val="vi-VN"/>
                    </w:rPr>
                    <w:lastRenderedPageBreak/>
                    <w:t>PHÒNG GD&amp;ĐT T</w:t>
                  </w:r>
                  <w:r w:rsidRPr="00881307">
                    <w:rPr>
                      <w:sz w:val="26"/>
                      <w:szCs w:val="26"/>
                    </w:rPr>
                    <w:t>X</w:t>
                  </w:r>
                  <w:r w:rsidRPr="00881307">
                    <w:rPr>
                      <w:sz w:val="26"/>
                      <w:szCs w:val="26"/>
                      <w:lang w:val="vi-VN"/>
                    </w:rPr>
                    <w:t xml:space="preserve"> ĐÔNG TRIỀU</w:t>
                  </w:r>
                </w:p>
                <w:p w:rsidR="00BF1A9F" w:rsidRPr="00A54353" w:rsidRDefault="00BF1A9F" w:rsidP="00EA6951">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BF1A9F" w:rsidRPr="00881307" w:rsidRDefault="00BF1A9F" w:rsidP="00EA6951">
                  <w:pPr>
                    <w:spacing w:line="340" w:lineRule="exact"/>
                    <w:jc w:val="center"/>
                    <w:rPr>
                      <w:b/>
                      <w:szCs w:val="26"/>
                      <w:lang w:val="vi-VN"/>
                    </w:rPr>
                  </w:pPr>
                  <w:r>
                    <w:rPr>
                      <w:noProof/>
                    </w:rPr>
                    <mc:AlternateContent>
                      <mc:Choice Requires="wps">
                        <w:drawing>
                          <wp:anchor distT="4294967295" distB="4294967295" distL="114300" distR="114300" simplePos="0" relativeHeight="251662336" behindDoc="0" locked="0" layoutInCell="1" allowOverlap="1" wp14:anchorId="0D1434E7" wp14:editId="5B3E414E">
                            <wp:simplePos x="0" y="0"/>
                            <wp:positionH relativeFrom="column">
                              <wp:posOffset>718185</wp:posOffset>
                            </wp:positionH>
                            <wp:positionV relativeFrom="paragraph">
                              <wp:posOffset>66040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7A456"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5.2pt" to="173.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"/>
                        </w:pict>
                      </mc:Fallback>
                    </mc:AlternateContent>
                  </w:r>
                </w:p>
              </w:tc>
              <w:tc>
                <w:tcPr>
                  <w:tcW w:w="6804" w:type="dxa"/>
                </w:tcPr>
                <w:p w:rsidR="00BF1A9F" w:rsidRPr="00881307" w:rsidRDefault="00BF1A9F" w:rsidP="00EA6951">
                  <w:pPr>
                    <w:spacing w:line="340" w:lineRule="exact"/>
                    <w:jc w:val="center"/>
                    <w:rPr>
                      <w:b/>
                      <w:sz w:val="26"/>
                      <w:szCs w:val="26"/>
                    </w:rPr>
                  </w:pPr>
                  <w:r w:rsidRPr="00881307">
                    <w:rPr>
                      <w:b/>
                      <w:sz w:val="26"/>
                      <w:szCs w:val="26"/>
                    </w:rPr>
                    <w:t xml:space="preserve">ĐÁP ÁN-BIỂU ĐIỂM CHẤM KIỂM TRA </w:t>
                  </w:r>
                </w:p>
                <w:p w:rsidR="00BF1A9F" w:rsidRPr="00881307" w:rsidRDefault="00BF1A9F" w:rsidP="00EA6951">
                  <w:pPr>
                    <w:spacing w:line="340" w:lineRule="exact"/>
                    <w:jc w:val="center"/>
                    <w:rPr>
                      <w:b/>
                      <w:sz w:val="26"/>
                      <w:szCs w:val="26"/>
                    </w:rPr>
                  </w:pPr>
                  <w:r w:rsidRPr="00881307">
                    <w:rPr>
                      <w:b/>
                      <w:sz w:val="26"/>
                      <w:szCs w:val="26"/>
                    </w:rPr>
                    <w:t xml:space="preserve">HỌC KỲ I NĂM HỌC </w:t>
                  </w:r>
                  <w:r>
                    <w:rPr>
                      <w:b/>
                      <w:sz w:val="26"/>
                      <w:szCs w:val="26"/>
                    </w:rPr>
                    <w:t>2019 - 2020</w:t>
                  </w:r>
                </w:p>
                <w:p w:rsidR="00BF1A9F" w:rsidRPr="00881307" w:rsidRDefault="00BF1A9F" w:rsidP="00EA6951">
                  <w:pPr>
                    <w:tabs>
                      <w:tab w:val="left" w:pos="851"/>
                    </w:tabs>
                    <w:spacing w:line="276" w:lineRule="auto"/>
                    <w:contextualSpacing/>
                    <w:jc w:val="center"/>
                    <w:rPr>
                      <w:b/>
                      <w:szCs w:val="26"/>
                    </w:rPr>
                  </w:pPr>
                  <w:r w:rsidRPr="00881307">
                    <w:rPr>
                      <w:b/>
                      <w:szCs w:val="26"/>
                    </w:rPr>
                    <w:t xml:space="preserve">MÔN: </w:t>
                  </w:r>
                  <w:r>
                    <w:rPr>
                      <w:b/>
                      <w:szCs w:val="26"/>
                    </w:rPr>
                    <w:t>LỊCH SỬ 9</w:t>
                  </w:r>
                </w:p>
                <w:p w:rsidR="00BF1A9F" w:rsidRPr="00881307" w:rsidRDefault="00BF1A9F" w:rsidP="00EA6951">
                  <w:pPr>
                    <w:spacing w:line="340" w:lineRule="exact"/>
                    <w:jc w:val="center"/>
                    <w:rPr>
                      <w:szCs w:val="26"/>
                    </w:rPr>
                  </w:pPr>
                </w:p>
              </w:tc>
            </w:tr>
          </w:tbl>
          <w:p w:rsidR="00BF1A9F" w:rsidRPr="000D03B1" w:rsidRDefault="00BF1A9F" w:rsidP="00EA6951">
            <w:pPr>
              <w:spacing w:line="340" w:lineRule="exact"/>
              <w:jc w:val="center"/>
              <w:rPr>
                <w:b/>
                <w:szCs w:val="26"/>
                <w:lang w:val="vi-VN"/>
              </w:rPr>
            </w:pPr>
          </w:p>
        </w:tc>
        <w:tc>
          <w:tcPr>
            <w:tcW w:w="6804" w:type="dxa"/>
          </w:tcPr>
          <w:p w:rsidR="00BF1A9F" w:rsidRPr="000D03B1" w:rsidRDefault="00BF1A9F" w:rsidP="00EA6951">
            <w:pPr>
              <w:spacing w:line="340" w:lineRule="exact"/>
              <w:jc w:val="center"/>
              <w:rPr>
                <w:szCs w:val="26"/>
              </w:rPr>
            </w:pPr>
          </w:p>
        </w:tc>
      </w:tr>
    </w:tbl>
    <w:p w:rsidR="00BF1A9F" w:rsidRPr="000D03B1" w:rsidRDefault="00BF1A9F" w:rsidP="00BF1A9F">
      <w:pPr>
        <w:rPr>
          <w:rFonts w:eastAsia="Calibri"/>
          <w:b/>
          <w:sz w:val="28"/>
          <w:szCs w:val="28"/>
          <w:lang w:val="nl-NL"/>
        </w:rPr>
      </w:pPr>
    </w:p>
    <w:p w:rsidR="00BF1A9F" w:rsidRPr="000D03B1" w:rsidRDefault="00BF1A9F" w:rsidP="00BF1A9F">
      <w:pPr>
        <w:ind w:firstLine="720"/>
        <w:rPr>
          <w:rFonts w:eastAsia="Calibri"/>
          <w:b/>
          <w:bCs/>
          <w:sz w:val="28"/>
          <w:szCs w:val="28"/>
          <w:lang w:val="sv-SE"/>
        </w:rPr>
      </w:pPr>
      <w:r w:rsidRPr="000D03B1">
        <w:rPr>
          <w:rFonts w:eastAsia="Calibri"/>
          <w:b/>
          <w:bCs/>
          <w:sz w:val="28"/>
          <w:szCs w:val="28"/>
          <w:lang w:val="sv-SE"/>
        </w:rPr>
        <w:t>I. Phần trắc nghiệm: (4,0 điểm)</w:t>
      </w:r>
      <w:r w:rsidRPr="000D03B1">
        <w:rPr>
          <w:rFonts w:eastAsia="Calibri"/>
          <w:bCs/>
          <w:sz w:val="28"/>
          <w:szCs w:val="28"/>
          <w:lang w:val="sv-SE"/>
        </w:rPr>
        <w:t xml:space="preserve">  mỗi phương án trả lời đúng 0,5 điểm</w:t>
      </w:r>
    </w:p>
    <w:p w:rsidR="00BF1A9F" w:rsidRPr="000D03B1" w:rsidRDefault="00BF1A9F" w:rsidP="00BF1A9F">
      <w:pPr>
        <w:rPr>
          <w:rFonts w:eastAsia="Calibri"/>
          <w:b/>
          <w:bCs/>
          <w:sz w:val="28"/>
          <w:szCs w:val="28"/>
          <w:lang w:val="sv-SE"/>
        </w:rPr>
      </w:pPr>
    </w:p>
    <w:tbl>
      <w:tblPr>
        <w:tblStyle w:val="TableGrid"/>
        <w:tblW w:w="0" w:type="auto"/>
        <w:tblLook w:val="04A0" w:firstRow="1" w:lastRow="0" w:firstColumn="1" w:lastColumn="0" w:noHBand="0" w:noVBand="1"/>
      </w:tblPr>
      <w:tblGrid>
        <w:gridCol w:w="1051"/>
        <w:gridCol w:w="1037"/>
        <w:gridCol w:w="1037"/>
        <w:gridCol w:w="1037"/>
        <w:gridCol w:w="1037"/>
        <w:gridCol w:w="1037"/>
        <w:gridCol w:w="1038"/>
        <w:gridCol w:w="1038"/>
        <w:gridCol w:w="1038"/>
      </w:tblGrid>
      <w:tr w:rsidR="00BF1A9F" w:rsidRPr="000D03B1" w:rsidTr="00EA6951">
        <w:tc>
          <w:tcPr>
            <w:tcW w:w="1051"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w:t>
            </w:r>
          </w:p>
        </w:tc>
        <w:tc>
          <w:tcPr>
            <w:tcW w:w="1037"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1</w:t>
            </w:r>
          </w:p>
        </w:tc>
        <w:tc>
          <w:tcPr>
            <w:tcW w:w="1037"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2</w:t>
            </w:r>
          </w:p>
        </w:tc>
        <w:tc>
          <w:tcPr>
            <w:tcW w:w="1037"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3</w:t>
            </w:r>
          </w:p>
        </w:tc>
        <w:tc>
          <w:tcPr>
            <w:tcW w:w="1037"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4</w:t>
            </w:r>
          </w:p>
        </w:tc>
        <w:tc>
          <w:tcPr>
            <w:tcW w:w="1037"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5</w:t>
            </w:r>
          </w:p>
        </w:tc>
        <w:tc>
          <w:tcPr>
            <w:tcW w:w="1038"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6</w:t>
            </w:r>
          </w:p>
        </w:tc>
        <w:tc>
          <w:tcPr>
            <w:tcW w:w="1038"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7</w:t>
            </w:r>
          </w:p>
        </w:tc>
        <w:tc>
          <w:tcPr>
            <w:tcW w:w="1038" w:type="dxa"/>
          </w:tcPr>
          <w:p w:rsidR="00BF1A9F" w:rsidRPr="000D03B1" w:rsidRDefault="00BF1A9F"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8</w:t>
            </w:r>
          </w:p>
        </w:tc>
      </w:tr>
      <w:tr w:rsidR="00BF1A9F" w:rsidRPr="000D03B1" w:rsidTr="00EA6951">
        <w:tc>
          <w:tcPr>
            <w:tcW w:w="1051" w:type="dxa"/>
          </w:tcPr>
          <w:p w:rsidR="00BF1A9F" w:rsidRPr="000D03B1" w:rsidRDefault="00BF1A9F" w:rsidP="00BF1A9F">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ĐA</w:t>
            </w:r>
          </w:p>
        </w:tc>
        <w:tc>
          <w:tcPr>
            <w:tcW w:w="1037"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D</w:t>
            </w:r>
          </w:p>
        </w:tc>
        <w:tc>
          <w:tcPr>
            <w:tcW w:w="1037"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D</w:t>
            </w:r>
          </w:p>
        </w:tc>
        <w:tc>
          <w:tcPr>
            <w:tcW w:w="1037"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C</w:t>
            </w:r>
          </w:p>
        </w:tc>
        <w:tc>
          <w:tcPr>
            <w:tcW w:w="1037"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A</w:t>
            </w:r>
          </w:p>
        </w:tc>
        <w:tc>
          <w:tcPr>
            <w:tcW w:w="1037"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B</w:t>
            </w:r>
          </w:p>
        </w:tc>
        <w:tc>
          <w:tcPr>
            <w:tcW w:w="1038"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A</w:t>
            </w:r>
          </w:p>
        </w:tc>
        <w:tc>
          <w:tcPr>
            <w:tcW w:w="1038"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D</w:t>
            </w:r>
          </w:p>
        </w:tc>
        <w:tc>
          <w:tcPr>
            <w:tcW w:w="1038" w:type="dxa"/>
          </w:tcPr>
          <w:p w:rsidR="00BF1A9F" w:rsidRPr="00BF1A9F" w:rsidRDefault="00BF1A9F" w:rsidP="00BF1A9F">
            <w:pPr>
              <w:jc w:val="center"/>
              <w:rPr>
                <w:rFonts w:ascii="Times New Roman" w:hAnsi="Times New Roman"/>
                <w:b/>
                <w:sz w:val="28"/>
                <w:szCs w:val="28"/>
                <w:lang w:val="de-DE" w:eastAsia="de-DE"/>
              </w:rPr>
            </w:pPr>
            <w:r w:rsidRPr="00BF1A9F">
              <w:rPr>
                <w:rFonts w:ascii="Times New Roman" w:hAnsi="Times New Roman"/>
                <w:b/>
                <w:sz w:val="28"/>
                <w:szCs w:val="28"/>
                <w:lang w:val="de-DE" w:eastAsia="de-DE"/>
              </w:rPr>
              <w:t>B</w:t>
            </w:r>
          </w:p>
        </w:tc>
      </w:tr>
    </w:tbl>
    <w:p w:rsidR="00BF1A9F" w:rsidRPr="000D03B1" w:rsidRDefault="00BF1A9F" w:rsidP="00BF1A9F">
      <w:pPr>
        <w:rPr>
          <w:rFonts w:eastAsia="Calibri"/>
          <w:b/>
          <w:bCs/>
          <w:sz w:val="28"/>
          <w:szCs w:val="28"/>
          <w:lang w:val="sv-SE"/>
        </w:rPr>
      </w:pPr>
    </w:p>
    <w:p w:rsidR="00BF1A9F" w:rsidRPr="000D03B1" w:rsidRDefault="00BF1A9F" w:rsidP="00BF1A9F">
      <w:pPr>
        <w:ind w:firstLine="720"/>
        <w:rPr>
          <w:rFonts w:eastAsia="Calibri"/>
          <w:b/>
          <w:bCs/>
          <w:sz w:val="28"/>
          <w:szCs w:val="28"/>
          <w:lang w:val="sv-SE"/>
        </w:rPr>
      </w:pPr>
      <w:r w:rsidRPr="000D03B1">
        <w:rPr>
          <w:rFonts w:eastAsia="Calibri"/>
          <w:b/>
          <w:bCs/>
          <w:sz w:val="28"/>
          <w:szCs w:val="28"/>
          <w:lang w:val="sv-SE"/>
        </w:rPr>
        <w:t>II. Phần tự luận: (6,0 điểm)</w:t>
      </w:r>
    </w:p>
    <w:p w:rsidR="00BF1A9F" w:rsidRPr="000D03B1" w:rsidRDefault="00BF1A9F" w:rsidP="00BF1A9F">
      <w:pPr>
        <w:jc w:val="center"/>
        <w:rPr>
          <w:rFonts w:eastAsia="Calibri"/>
          <w:b/>
          <w:sz w:val="28"/>
          <w:szCs w:val="28"/>
          <w:lang w:val="nl-NL"/>
        </w:rPr>
      </w:pPr>
    </w:p>
    <w:tbl>
      <w:tblPr>
        <w:tblStyle w:val="TableGrid"/>
        <w:tblW w:w="0" w:type="auto"/>
        <w:tblLook w:val="04A0" w:firstRow="1" w:lastRow="0" w:firstColumn="1" w:lastColumn="0" w:noHBand="0" w:noVBand="1"/>
      </w:tblPr>
      <w:tblGrid>
        <w:gridCol w:w="1555"/>
        <w:gridCol w:w="567"/>
        <w:gridCol w:w="6001"/>
        <w:gridCol w:w="1227"/>
      </w:tblGrid>
      <w:tr w:rsidR="00BF1A9F" w:rsidRPr="000D03B1" w:rsidTr="00EA6951">
        <w:tc>
          <w:tcPr>
            <w:tcW w:w="1555" w:type="dxa"/>
          </w:tcPr>
          <w:p w:rsidR="00BF1A9F" w:rsidRPr="000D03B1" w:rsidRDefault="00BF1A9F" w:rsidP="00EA6951">
            <w:pPr>
              <w:jc w:val="center"/>
              <w:rPr>
                <w:rFonts w:ascii="Times New Roman" w:hAnsi="Times New Roman"/>
                <w:b/>
                <w:sz w:val="28"/>
                <w:szCs w:val="28"/>
              </w:rPr>
            </w:pPr>
            <w:r w:rsidRPr="000D03B1">
              <w:rPr>
                <w:rFonts w:ascii="Times New Roman" w:hAnsi="Times New Roman"/>
                <w:b/>
                <w:sz w:val="28"/>
                <w:szCs w:val="28"/>
              </w:rPr>
              <w:t>Câu</w:t>
            </w:r>
          </w:p>
        </w:tc>
        <w:tc>
          <w:tcPr>
            <w:tcW w:w="567" w:type="dxa"/>
          </w:tcPr>
          <w:p w:rsidR="00BF1A9F" w:rsidRPr="000D03B1" w:rsidRDefault="00BF1A9F" w:rsidP="00EA6951">
            <w:pPr>
              <w:jc w:val="center"/>
              <w:rPr>
                <w:rFonts w:ascii="Times New Roman" w:hAnsi="Times New Roman"/>
                <w:b/>
                <w:sz w:val="28"/>
                <w:szCs w:val="28"/>
              </w:rPr>
            </w:pPr>
            <w:r w:rsidRPr="000D03B1">
              <w:rPr>
                <w:rFonts w:ascii="Times New Roman" w:hAnsi="Times New Roman"/>
                <w:b/>
                <w:sz w:val="28"/>
                <w:szCs w:val="28"/>
              </w:rPr>
              <w:t>Ý</w:t>
            </w:r>
          </w:p>
        </w:tc>
        <w:tc>
          <w:tcPr>
            <w:tcW w:w="6001" w:type="dxa"/>
          </w:tcPr>
          <w:p w:rsidR="00BF1A9F" w:rsidRPr="000D03B1" w:rsidRDefault="00BF1A9F" w:rsidP="00EA6951">
            <w:pPr>
              <w:jc w:val="center"/>
              <w:rPr>
                <w:rFonts w:ascii="Times New Roman" w:hAnsi="Times New Roman"/>
                <w:b/>
                <w:sz w:val="28"/>
                <w:szCs w:val="28"/>
              </w:rPr>
            </w:pPr>
            <w:r w:rsidRPr="000D03B1">
              <w:rPr>
                <w:rFonts w:ascii="Times New Roman" w:hAnsi="Times New Roman"/>
                <w:b/>
                <w:sz w:val="28"/>
                <w:szCs w:val="28"/>
              </w:rPr>
              <w:t>Nội dung</w:t>
            </w:r>
          </w:p>
        </w:tc>
        <w:tc>
          <w:tcPr>
            <w:tcW w:w="1227" w:type="dxa"/>
          </w:tcPr>
          <w:p w:rsidR="00BF1A9F" w:rsidRPr="000D03B1" w:rsidRDefault="00BF1A9F" w:rsidP="00EA6951">
            <w:pPr>
              <w:jc w:val="center"/>
              <w:rPr>
                <w:rFonts w:ascii="Times New Roman" w:hAnsi="Times New Roman"/>
                <w:b/>
                <w:sz w:val="28"/>
                <w:szCs w:val="28"/>
              </w:rPr>
            </w:pPr>
            <w:r w:rsidRPr="000D03B1">
              <w:rPr>
                <w:rFonts w:ascii="Times New Roman" w:hAnsi="Times New Roman"/>
                <w:b/>
                <w:sz w:val="28"/>
                <w:szCs w:val="28"/>
              </w:rPr>
              <w:t>Điểm</w:t>
            </w:r>
          </w:p>
        </w:tc>
      </w:tr>
      <w:tr w:rsidR="00817464" w:rsidRPr="000D03B1" w:rsidTr="00EA6951">
        <w:trPr>
          <w:trHeight w:val="391"/>
        </w:trPr>
        <w:tc>
          <w:tcPr>
            <w:tcW w:w="1555" w:type="dxa"/>
            <w:vMerge w:val="restart"/>
          </w:tcPr>
          <w:p w:rsidR="00817464" w:rsidRPr="000D03B1" w:rsidRDefault="00817464"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1. </w:t>
            </w:r>
          </w:p>
          <w:p w:rsidR="00817464" w:rsidRPr="000D03B1" w:rsidRDefault="00817464" w:rsidP="00EA6951">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4</w:t>
            </w:r>
            <w:r w:rsidRPr="000D03B1">
              <w:rPr>
                <w:rFonts w:ascii="Times New Roman" w:eastAsia="Calibri" w:hAnsi="Times New Roman"/>
                <w:b/>
                <w:bCs/>
                <w:sz w:val="28"/>
                <w:szCs w:val="28"/>
                <w:lang w:val="sv-SE"/>
              </w:rPr>
              <w:t>,0 điểm)</w:t>
            </w:r>
          </w:p>
          <w:p w:rsidR="00817464" w:rsidRPr="000D03B1" w:rsidRDefault="00817464" w:rsidP="00EA6951">
            <w:pPr>
              <w:rPr>
                <w:rFonts w:ascii="Times New Roman" w:eastAsia="Calibri" w:hAnsi="Times New Roman"/>
                <w:b/>
                <w:sz w:val="28"/>
                <w:szCs w:val="28"/>
                <w:lang w:val="nl-NL"/>
              </w:rPr>
            </w:pPr>
          </w:p>
        </w:tc>
        <w:tc>
          <w:tcPr>
            <w:tcW w:w="567" w:type="dxa"/>
            <w:vMerge w:val="restart"/>
          </w:tcPr>
          <w:p w:rsidR="00817464" w:rsidRPr="000D03B1" w:rsidRDefault="00817464" w:rsidP="00EA6951">
            <w:pPr>
              <w:jc w:val="center"/>
              <w:rPr>
                <w:rFonts w:ascii="Times New Roman" w:eastAsia="Calibri" w:hAnsi="Times New Roman"/>
                <w:b/>
                <w:sz w:val="28"/>
                <w:szCs w:val="28"/>
                <w:lang w:val="nl-NL"/>
              </w:rPr>
            </w:pPr>
          </w:p>
          <w:p w:rsidR="00817464" w:rsidRPr="000D03B1" w:rsidRDefault="00817464" w:rsidP="00BF1A9F">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a,</w:t>
            </w: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de-DE" w:eastAsia="de-DE"/>
              </w:rPr>
              <w:t xml:space="preserve">* </w:t>
            </w:r>
            <w:r w:rsidRPr="00BF1A9F">
              <w:rPr>
                <w:rFonts w:ascii="Times New Roman" w:hAnsi="Times New Roman"/>
                <w:sz w:val="28"/>
                <w:szCs w:val="28"/>
                <w:lang w:val="pt-BR" w:eastAsia="de-DE"/>
              </w:rPr>
              <w:t xml:space="preserve">Nguyên nhân khách quan: </w:t>
            </w:r>
          </w:p>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Sự tăng trưởng kinh tế nhanh chóng của Nhật Bản gắn liền với những điều kiện quốc tế  thuận lợi những tiến bộ của cu</w:t>
            </w:r>
            <w:r>
              <w:rPr>
                <w:rFonts w:ascii="Times New Roman" w:hAnsi="Times New Roman"/>
                <w:sz w:val="28"/>
                <w:szCs w:val="28"/>
                <w:lang w:val="pt-BR" w:eastAsia="de-DE"/>
              </w:rPr>
              <w:t>ộc cách mạng khoa học kĩ thuật.</w:t>
            </w:r>
          </w:p>
        </w:tc>
        <w:tc>
          <w:tcPr>
            <w:tcW w:w="1227" w:type="dxa"/>
          </w:tcPr>
          <w:p w:rsidR="00817464" w:rsidRDefault="00817464" w:rsidP="00EA6951">
            <w:pPr>
              <w:jc w:val="center"/>
              <w:rPr>
                <w:rFonts w:ascii="Times New Roman" w:eastAsia="SimSun" w:hAnsi="Times New Roman"/>
                <w:b/>
                <w:sz w:val="28"/>
                <w:szCs w:val="28"/>
              </w:rPr>
            </w:pPr>
          </w:p>
          <w:p w:rsidR="00817464" w:rsidRDefault="00817464" w:rsidP="00EA6951">
            <w:pPr>
              <w:jc w:val="center"/>
              <w:rPr>
                <w:rFonts w:ascii="Times New Roman" w:eastAsia="SimSun" w:hAnsi="Times New Roman"/>
                <w:b/>
                <w:sz w:val="28"/>
                <w:szCs w:val="28"/>
              </w:rPr>
            </w:pPr>
          </w:p>
          <w:p w:rsidR="00817464" w:rsidRPr="00DE1009" w:rsidRDefault="00817464" w:rsidP="00EA6951">
            <w:pPr>
              <w:jc w:val="center"/>
              <w:rPr>
                <w:rFonts w:ascii="Times New Roman" w:eastAsia="SimSun" w:hAnsi="Times New Roman"/>
                <w:b/>
                <w:sz w:val="28"/>
                <w:szCs w:val="28"/>
              </w:rPr>
            </w:pPr>
            <w:r>
              <w:rPr>
                <w:rFonts w:ascii="Times New Roman" w:eastAsia="SimSun" w:hAnsi="Times New Roman"/>
                <w:b/>
                <w:sz w:val="28"/>
                <w:szCs w:val="28"/>
              </w:rPr>
              <w:t>0,5</w:t>
            </w:r>
          </w:p>
        </w:tc>
      </w:tr>
      <w:tr w:rsidR="00817464" w:rsidRPr="000D03B1" w:rsidTr="00EA6951">
        <w:trPr>
          <w:trHeight w:val="411"/>
        </w:trPr>
        <w:tc>
          <w:tcPr>
            <w:tcW w:w="1555" w:type="dxa"/>
            <w:vMerge/>
          </w:tcPr>
          <w:p w:rsidR="00817464" w:rsidRPr="000D03B1" w:rsidRDefault="00817464" w:rsidP="00EA6951">
            <w:pPr>
              <w:rPr>
                <w:rFonts w:ascii="Times New Roman" w:eastAsia="Calibri" w:hAnsi="Times New Roman"/>
                <w:b/>
                <w:sz w:val="28"/>
                <w:szCs w:val="28"/>
                <w:lang w:val="nl-NL"/>
              </w:rPr>
            </w:pPr>
          </w:p>
        </w:tc>
        <w:tc>
          <w:tcPr>
            <w:tcW w:w="567" w:type="dxa"/>
            <w:vMerge/>
          </w:tcPr>
          <w:p w:rsidR="00817464" w:rsidRPr="000D03B1" w:rsidRDefault="00817464" w:rsidP="00EA6951">
            <w:pPr>
              <w:jc w:val="center"/>
              <w:rPr>
                <w:rFonts w:ascii="Times New Roman" w:eastAsia="Calibri" w:hAnsi="Times New Roman"/>
                <w:b/>
                <w:sz w:val="28"/>
                <w:szCs w:val="28"/>
                <w:lang w:val="nl-NL"/>
              </w:rPr>
            </w:pPr>
          </w:p>
        </w:tc>
        <w:tc>
          <w:tcPr>
            <w:tcW w:w="6001" w:type="dxa"/>
          </w:tcPr>
          <w:p w:rsidR="00817464" w:rsidRPr="00BF1A9F" w:rsidRDefault="00817464" w:rsidP="00BF1A9F">
            <w:pPr>
              <w:jc w:val="both"/>
              <w:rPr>
                <w:rFonts w:ascii="Times New Roman" w:hAnsi="Times New Roman"/>
                <w:sz w:val="28"/>
                <w:szCs w:val="28"/>
                <w:lang w:val="es-ES" w:eastAsia="de-DE"/>
              </w:rPr>
            </w:pPr>
            <w:r w:rsidRPr="00BF1A9F">
              <w:rPr>
                <w:rFonts w:ascii="Times New Roman" w:hAnsi="Times New Roman"/>
                <w:sz w:val="28"/>
                <w:szCs w:val="28"/>
                <w:lang w:val="pt-BR" w:eastAsia="de-DE"/>
              </w:rPr>
              <w:t>+</w:t>
            </w:r>
            <w:r w:rsidRPr="00BF1A9F">
              <w:rPr>
                <w:rFonts w:ascii="Times New Roman" w:hAnsi="Times New Roman"/>
                <w:sz w:val="28"/>
                <w:szCs w:val="28"/>
                <w:lang w:val="es-ES" w:eastAsia="de-DE"/>
              </w:rPr>
              <w:t xml:space="preserve"> Do Mĩ tiến hành cuộc chiến tranh Triều Tiên (6-1950) NB đã thu được những lợi nhuận khổng lồ nhờ những đơn đặt hàng béo bở của Mĩ. Đó là “ngọn gió t</w:t>
            </w:r>
            <w:r>
              <w:rPr>
                <w:rFonts w:ascii="Times New Roman" w:hAnsi="Times New Roman"/>
                <w:sz w:val="28"/>
                <w:szCs w:val="28"/>
                <w:lang w:val="es-ES" w:eastAsia="de-DE"/>
              </w:rPr>
              <w:t>hần” thứ nhất thổi vào Nhật Bản</w:t>
            </w:r>
          </w:p>
        </w:tc>
        <w:tc>
          <w:tcPr>
            <w:tcW w:w="1227" w:type="dxa"/>
          </w:tcPr>
          <w:p w:rsidR="00817464" w:rsidRPr="00DE1009" w:rsidRDefault="00817464" w:rsidP="00EA6951">
            <w:pPr>
              <w:jc w:val="center"/>
              <w:rPr>
                <w:rFonts w:ascii="Times New Roman" w:eastAsia="SimSun" w:hAnsi="Times New Roman"/>
                <w:b/>
                <w:sz w:val="28"/>
                <w:szCs w:val="28"/>
              </w:rPr>
            </w:pPr>
            <w:r>
              <w:rPr>
                <w:rFonts w:ascii="Times New Roman" w:eastAsia="SimSun" w:hAnsi="Times New Roman"/>
                <w:b/>
                <w:sz w:val="28"/>
                <w:szCs w:val="28"/>
              </w:rPr>
              <w:t>0,5</w:t>
            </w:r>
          </w:p>
        </w:tc>
      </w:tr>
      <w:tr w:rsidR="00817464" w:rsidRPr="000D03B1" w:rsidTr="00EA6951">
        <w:trPr>
          <w:trHeight w:val="417"/>
        </w:trPr>
        <w:tc>
          <w:tcPr>
            <w:tcW w:w="1555" w:type="dxa"/>
            <w:vMerge/>
          </w:tcPr>
          <w:p w:rsidR="00817464" w:rsidRPr="000D03B1" w:rsidRDefault="00817464" w:rsidP="00EA6951">
            <w:pPr>
              <w:rPr>
                <w:rFonts w:ascii="Times New Roman" w:eastAsia="Calibri" w:hAnsi="Times New Roman"/>
                <w:b/>
                <w:sz w:val="28"/>
                <w:szCs w:val="28"/>
                <w:lang w:val="nl-NL"/>
              </w:rPr>
            </w:pPr>
          </w:p>
        </w:tc>
        <w:tc>
          <w:tcPr>
            <w:tcW w:w="567" w:type="dxa"/>
            <w:vMerge/>
          </w:tcPr>
          <w:p w:rsidR="00817464" w:rsidRPr="000D03B1" w:rsidRDefault="00817464" w:rsidP="00EA6951">
            <w:pPr>
              <w:jc w:val="center"/>
              <w:rPr>
                <w:rFonts w:ascii="Times New Roman" w:eastAsia="Calibri" w:hAnsi="Times New Roman"/>
                <w:b/>
                <w:sz w:val="28"/>
                <w:szCs w:val="28"/>
                <w:lang w:val="nl-NL"/>
              </w:rPr>
            </w:pPr>
          </w:p>
        </w:tc>
        <w:tc>
          <w:tcPr>
            <w:tcW w:w="6001" w:type="dxa"/>
          </w:tcPr>
          <w:p w:rsidR="00817464" w:rsidRPr="00BF1A9F" w:rsidRDefault="00817464" w:rsidP="00EA6951">
            <w:pPr>
              <w:jc w:val="both"/>
              <w:rPr>
                <w:rFonts w:ascii="Times New Roman" w:hAnsi="Times New Roman"/>
                <w:sz w:val="28"/>
                <w:szCs w:val="28"/>
                <w:lang w:val="es-ES" w:eastAsia="de-DE"/>
              </w:rPr>
            </w:pPr>
            <w:r w:rsidRPr="00BF1A9F">
              <w:rPr>
                <w:rFonts w:ascii="Times New Roman" w:hAnsi="Times New Roman"/>
                <w:sz w:val="28"/>
                <w:szCs w:val="28"/>
                <w:lang w:val="es-ES" w:eastAsia="de-DE"/>
              </w:rPr>
              <w:t xml:space="preserve">+ Bước sang những năm 60 của thế kỉ XX, khi Mĩ gây ra cuộc chiến tranh Việt Nam, nền kinh tế Nhật Bản  lại có cơ hội mới để vươn lên và vượt qua các </w:t>
            </w:r>
            <w:r>
              <w:rPr>
                <w:rFonts w:ascii="Times New Roman" w:hAnsi="Times New Roman"/>
                <w:sz w:val="28"/>
                <w:szCs w:val="28"/>
                <w:lang w:val="es-ES" w:eastAsia="de-DE"/>
              </w:rPr>
              <w:t>nước Tây Âu, đứng thứ 2 sau Mĩ.</w:t>
            </w:r>
          </w:p>
        </w:tc>
        <w:tc>
          <w:tcPr>
            <w:tcW w:w="1227" w:type="dxa"/>
          </w:tcPr>
          <w:p w:rsidR="00817464" w:rsidRPr="00DE1009" w:rsidRDefault="00817464" w:rsidP="00EA6951">
            <w:pPr>
              <w:jc w:val="center"/>
              <w:rPr>
                <w:rFonts w:ascii="Times New Roman" w:eastAsia="SimSun" w:hAnsi="Times New Roman"/>
                <w:b/>
                <w:sz w:val="28"/>
                <w:szCs w:val="28"/>
              </w:rPr>
            </w:pPr>
            <w:r>
              <w:rPr>
                <w:rFonts w:ascii="Times New Roman" w:eastAsia="SimSun" w:hAnsi="Times New Roman"/>
                <w:b/>
                <w:sz w:val="28"/>
                <w:szCs w:val="28"/>
              </w:rPr>
              <w:t>0,5</w:t>
            </w:r>
          </w:p>
        </w:tc>
      </w:tr>
      <w:tr w:rsidR="00817464" w:rsidRPr="000D03B1" w:rsidTr="00EA6951">
        <w:tc>
          <w:tcPr>
            <w:tcW w:w="1555" w:type="dxa"/>
            <w:vMerge/>
          </w:tcPr>
          <w:p w:rsidR="00817464" w:rsidRPr="000D03B1" w:rsidRDefault="00817464" w:rsidP="00EA6951">
            <w:pPr>
              <w:rPr>
                <w:rFonts w:ascii="Times New Roman" w:eastAsia="Calibri" w:hAnsi="Times New Roman"/>
                <w:b/>
                <w:sz w:val="28"/>
                <w:szCs w:val="28"/>
                <w:lang w:val="nl-NL"/>
              </w:rPr>
            </w:pPr>
          </w:p>
        </w:tc>
        <w:tc>
          <w:tcPr>
            <w:tcW w:w="567" w:type="dxa"/>
            <w:vMerge w:val="restart"/>
          </w:tcPr>
          <w:p w:rsidR="00817464" w:rsidRPr="000D03B1" w:rsidRDefault="00817464" w:rsidP="00EA6951">
            <w:pPr>
              <w:jc w:val="center"/>
              <w:rPr>
                <w:rFonts w:ascii="Times New Roman" w:eastAsia="Calibri" w:hAnsi="Times New Roman"/>
                <w:b/>
                <w:sz w:val="28"/>
                <w:szCs w:val="28"/>
                <w:lang w:val="nl-NL"/>
              </w:rPr>
            </w:pPr>
            <w:r>
              <w:rPr>
                <w:rFonts w:ascii="Times New Roman" w:eastAsia="Calibri" w:hAnsi="Times New Roman"/>
                <w:b/>
                <w:sz w:val="28"/>
                <w:szCs w:val="28"/>
                <w:lang w:val="nl-NL"/>
              </w:rPr>
              <w:t>b,</w:t>
            </w: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Nguyên nhân chủ quan: Những nhân tố quyết định của chính Nhật Bản:</w:t>
            </w:r>
          </w:p>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Truyền thống văn hóa, giáo dục lâu đời của người Nhật- sẵn sàng tiếp thu những giá trị tiến bộ của thế giới nhưn</w:t>
            </w:r>
            <w:r>
              <w:rPr>
                <w:rFonts w:ascii="Times New Roman" w:hAnsi="Times New Roman"/>
                <w:sz w:val="28"/>
                <w:szCs w:val="28"/>
                <w:lang w:val="pt-BR" w:eastAsia="de-DE"/>
              </w:rPr>
              <w:t>g vẫn giữ được bản sắc dân tộc.</w:t>
            </w:r>
          </w:p>
        </w:tc>
        <w:tc>
          <w:tcPr>
            <w:tcW w:w="1227" w:type="dxa"/>
          </w:tcPr>
          <w:p w:rsidR="00817464" w:rsidRDefault="00817464" w:rsidP="00EA6951">
            <w:pPr>
              <w:jc w:val="center"/>
              <w:rPr>
                <w:rFonts w:ascii="Times New Roman" w:eastAsia="SimSun" w:hAnsi="Times New Roman"/>
                <w:b/>
                <w:sz w:val="28"/>
                <w:szCs w:val="28"/>
              </w:rPr>
            </w:pPr>
          </w:p>
          <w:p w:rsidR="00817464" w:rsidRDefault="00817464" w:rsidP="00BF1A9F">
            <w:pPr>
              <w:rPr>
                <w:rFonts w:ascii="Times New Roman" w:eastAsia="SimSun" w:hAnsi="Times New Roman"/>
                <w:b/>
                <w:sz w:val="28"/>
                <w:szCs w:val="28"/>
              </w:rPr>
            </w:pPr>
          </w:p>
          <w:p w:rsidR="00817464" w:rsidRPr="00DE1009" w:rsidRDefault="00817464" w:rsidP="00EA6951">
            <w:pPr>
              <w:jc w:val="center"/>
              <w:rPr>
                <w:rFonts w:ascii="Times New Roman" w:eastAsia="SimSun" w:hAnsi="Times New Roman"/>
                <w:b/>
                <w:sz w:val="28"/>
                <w:szCs w:val="28"/>
              </w:rPr>
            </w:pPr>
            <w:r>
              <w:rPr>
                <w:rFonts w:ascii="Times New Roman" w:eastAsia="SimSun" w:hAnsi="Times New Roman"/>
                <w:b/>
                <w:sz w:val="28"/>
                <w:szCs w:val="28"/>
              </w:rPr>
              <w:t>0,</w:t>
            </w:r>
            <w:r>
              <w:rPr>
                <w:rFonts w:ascii="Times New Roman" w:eastAsia="SimSun" w:hAnsi="Times New Roman"/>
                <w:b/>
                <w:sz w:val="28"/>
                <w:szCs w:val="28"/>
              </w:rPr>
              <w:t>5</w:t>
            </w:r>
          </w:p>
        </w:tc>
      </w:tr>
      <w:tr w:rsidR="00817464" w:rsidRPr="000D03B1" w:rsidTr="00EA6951">
        <w:tc>
          <w:tcPr>
            <w:tcW w:w="1555" w:type="dxa"/>
            <w:vMerge/>
          </w:tcPr>
          <w:p w:rsidR="00817464" w:rsidRPr="000D03B1" w:rsidRDefault="00817464" w:rsidP="00EA6951">
            <w:pPr>
              <w:rPr>
                <w:rFonts w:eastAsia="Calibri"/>
                <w:b/>
                <w:sz w:val="28"/>
                <w:szCs w:val="28"/>
                <w:lang w:val="nl-NL"/>
              </w:rPr>
            </w:pPr>
          </w:p>
        </w:tc>
        <w:tc>
          <w:tcPr>
            <w:tcW w:w="567" w:type="dxa"/>
            <w:vMerge/>
          </w:tcPr>
          <w:p w:rsidR="00817464" w:rsidRPr="00B41DAD" w:rsidRDefault="00817464" w:rsidP="00EA6951">
            <w:pPr>
              <w:jc w:val="center"/>
              <w:rPr>
                <w:rFonts w:ascii="Times New Roman" w:eastAsia="Calibri" w:hAnsi="Times New Roman"/>
                <w:b/>
                <w:sz w:val="28"/>
                <w:szCs w:val="28"/>
                <w:lang w:val="nl-NL"/>
              </w:rPr>
            </w:pP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Hệ thống tổ chức quản lý có hiệu quả của c</w:t>
            </w:r>
            <w:r>
              <w:rPr>
                <w:rFonts w:ascii="Times New Roman" w:hAnsi="Times New Roman"/>
                <w:sz w:val="28"/>
                <w:szCs w:val="28"/>
                <w:lang w:val="pt-BR" w:eastAsia="de-DE"/>
              </w:rPr>
              <w:t>ác xí nghiệp, công ty Nhật Bản.</w:t>
            </w:r>
          </w:p>
        </w:tc>
        <w:tc>
          <w:tcPr>
            <w:tcW w:w="1227" w:type="dxa"/>
          </w:tcPr>
          <w:p w:rsidR="00817464" w:rsidRPr="00B41DAD" w:rsidRDefault="00817464" w:rsidP="00EA6951">
            <w:pPr>
              <w:jc w:val="center"/>
              <w:rPr>
                <w:rFonts w:ascii="Times New Roman" w:eastAsia="SimSun" w:hAnsi="Times New Roman"/>
                <w:b/>
                <w:sz w:val="28"/>
                <w:szCs w:val="28"/>
              </w:rPr>
            </w:pPr>
            <w:r w:rsidRPr="00B41DAD">
              <w:rPr>
                <w:rFonts w:ascii="Times New Roman" w:eastAsia="SimSun" w:hAnsi="Times New Roman"/>
                <w:b/>
                <w:sz w:val="28"/>
                <w:szCs w:val="28"/>
              </w:rPr>
              <w:t>0</w:t>
            </w:r>
            <w:r>
              <w:rPr>
                <w:rFonts w:ascii="Times New Roman" w:eastAsia="SimSun" w:hAnsi="Times New Roman"/>
                <w:b/>
                <w:sz w:val="28"/>
                <w:szCs w:val="28"/>
              </w:rPr>
              <w:t>,2</w:t>
            </w:r>
            <w:r w:rsidRPr="00B41DAD">
              <w:rPr>
                <w:rFonts w:ascii="Times New Roman" w:eastAsia="SimSun" w:hAnsi="Times New Roman"/>
                <w:b/>
                <w:sz w:val="28"/>
                <w:szCs w:val="28"/>
              </w:rPr>
              <w:t>5</w:t>
            </w:r>
          </w:p>
        </w:tc>
      </w:tr>
      <w:tr w:rsidR="00817464" w:rsidRPr="000D03B1" w:rsidTr="00EA6951">
        <w:tc>
          <w:tcPr>
            <w:tcW w:w="1555" w:type="dxa"/>
            <w:vMerge/>
          </w:tcPr>
          <w:p w:rsidR="00817464" w:rsidRPr="000D03B1" w:rsidRDefault="00817464" w:rsidP="00EA6951">
            <w:pPr>
              <w:rPr>
                <w:rFonts w:eastAsia="Calibri"/>
                <w:b/>
                <w:sz w:val="28"/>
                <w:szCs w:val="28"/>
                <w:lang w:val="nl-NL"/>
              </w:rPr>
            </w:pPr>
          </w:p>
        </w:tc>
        <w:tc>
          <w:tcPr>
            <w:tcW w:w="567" w:type="dxa"/>
            <w:vMerge/>
          </w:tcPr>
          <w:p w:rsidR="00817464" w:rsidRDefault="00817464" w:rsidP="00EA6951">
            <w:pPr>
              <w:jc w:val="center"/>
              <w:rPr>
                <w:rFonts w:eastAsia="Calibri"/>
                <w:b/>
                <w:sz w:val="28"/>
                <w:szCs w:val="28"/>
                <w:lang w:val="nl-NL"/>
              </w:rPr>
            </w:pP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Vai trò quan trọng của Nhà nước trong việc đề ra các chiến lược phát triển, nắm bắt đúng thời cơ và sự điều tiết cần thiết để đưa n</w:t>
            </w:r>
            <w:r w:rsidRPr="00BF1A9F">
              <w:rPr>
                <w:rFonts w:ascii="Times New Roman" w:hAnsi="Times New Roman"/>
                <w:sz w:val="28"/>
                <w:szCs w:val="28"/>
                <w:lang w:val="pt-BR" w:eastAsia="de-DE"/>
              </w:rPr>
              <w:t>ền kinh tế tăng trưởng liên tục</w:t>
            </w:r>
          </w:p>
        </w:tc>
        <w:tc>
          <w:tcPr>
            <w:tcW w:w="1227" w:type="dxa"/>
          </w:tcPr>
          <w:p w:rsidR="00817464" w:rsidRPr="00BF1A9F" w:rsidRDefault="00817464" w:rsidP="00EA6951">
            <w:pPr>
              <w:jc w:val="center"/>
              <w:rPr>
                <w:rFonts w:ascii="Times New Roman" w:eastAsia="SimSun" w:hAnsi="Times New Roman"/>
                <w:b/>
                <w:sz w:val="28"/>
                <w:szCs w:val="28"/>
              </w:rPr>
            </w:pPr>
            <w:r w:rsidRPr="00BF1A9F">
              <w:rPr>
                <w:rFonts w:ascii="Times New Roman" w:eastAsia="SimSun" w:hAnsi="Times New Roman"/>
                <w:b/>
                <w:sz w:val="28"/>
                <w:szCs w:val="28"/>
              </w:rPr>
              <w:t>0,25</w:t>
            </w:r>
          </w:p>
        </w:tc>
      </w:tr>
      <w:tr w:rsidR="00817464" w:rsidRPr="000D03B1" w:rsidTr="00EA6951">
        <w:tc>
          <w:tcPr>
            <w:tcW w:w="1555" w:type="dxa"/>
            <w:vMerge/>
          </w:tcPr>
          <w:p w:rsidR="00817464" w:rsidRPr="000D03B1" w:rsidRDefault="00817464" w:rsidP="00EA6951">
            <w:pPr>
              <w:rPr>
                <w:rFonts w:eastAsia="Calibri"/>
                <w:b/>
                <w:sz w:val="28"/>
                <w:szCs w:val="28"/>
                <w:lang w:val="nl-NL"/>
              </w:rPr>
            </w:pPr>
          </w:p>
        </w:tc>
        <w:tc>
          <w:tcPr>
            <w:tcW w:w="567" w:type="dxa"/>
            <w:vMerge/>
          </w:tcPr>
          <w:p w:rsidR="00817464" w:rsidRDefault="00817464" w:rsidP="00EA6951">
            <w:pPr>
              <w:jc w:val="center"/>
              <w:rPr>
                <w:rFonts w:eastAsia="Calibri"/>
                <w:b/>
                <w:sz w:val="28"/>
                <w:szCs w:val="28"/>
                <w:lang w:val="nl-NL"/>
              </w:rPr>
            </w:pP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xml:space="preserve">+ Con người Nhật Bản được đào tạo chu đáo, có </w:t>
            </w:r>
            <w:r>
              <w:rPr>
                <w:rFonts w:ascii="Times New Roman" w:hAnsi="Times New Roman"/>
                <w:sz w:val="28"/>
                <w:szCs w:val="28"/>
                <w:lang w:val="pt-BR" w:eastAsia="de-DE"/>
              </w:rPr>
              <w:t>ý chí vươn lên, cần cù lao động</w:t>
            </w:r>
            <w:r w:rsidRPr="00BF1A9F">
              <w:rPr>
                <w:rFonts w:ascii="Times New Roman" w:hAnsi="Times New Roman"/>
                <w:sz w:val="28"/>
                <w:szCs w:val="28"/>
                <w:lang w:val="pt-BR" w:eastAsia="de-DE"/>
              </w:rPr>
              <w:t xml:space="preserve">, đề cao </w:t>
            </w:r>
            <w:r w:rsidRPr="00BF1A9F">
              <w:rPr>
                <w:rFonts w:ascii="Times New Roman" w:hAnsi="Times New Roman"/>
                <w:sz w:val="28"/>
                <w:szCs w:val="28"/>
                <w:lang w:val="pt-BR" w:eastAsia="de-DE"/>
              </w:rPr>
              <w:t>kỉ luật và coi trọng tiết kiệm.</w:t>
            </w:r>
          </w:p>
        </w:tc>
        <w:tc>
          <w:tcPr>
            <w:tcW w:w="1227" w:type="dxa"/>
          </w:tcPr>
          <w:p w:rsidR="00817464" w:rsidRPr="00BF1A9F" w:rsidRDefault="00817464" w:rsidP="00EA6951">
            <w:pPr>
              <w:jc w:val="center"/>
              <w:rPr>
                <w:rFonts w:ascii="Times New Roman" w:eastAsia="SimSun" w:hAnsi="Times New Roman"/>
                <w:b/>
                <w:sz w:val="28"/>
                <w:szCs w:val="28"/>
              </w:rPr>
            </w:pPr>
            <w:r>
              <w:rPr>
                <w:rFonts w:ascii="Times New Roman" w:eastAsia="SimSun" w:hAnsi="Times New Roman"/>
                <w:b/>
                <w:sz w:val="28"/>
                <w:szCs w:val="28"/>
              </w:rPr>
              <w:t>0,</w:t>
            </w:r>
            <w:r w:rsidRPr="00BF1A9F">
              <w:rPr>
                <w:rFonts w:ascii="Times New Roman" w:eastAsia="SimSun" w:hAnsi="Times New Roman"/>
                <w:b/>
                <w:sz w:val="28"/>
                <w:szCs w:val="28"/>
              </w:rPr>
              <w:t>5</w:t>
            </w:r>
          </w:p>
        </w:tc>
      </w:tr>
      <w:tr w:rsidR="00817464" w:rsidRPr="000D03B1" w:rsidTr="00EA6951">
        <w:tc>
          <w:tcPr>
            <w:tcW w:w="1555" w:type="dxa"/>
            <w:vMerge w:val="restart"/>
          </w:tcPr>
          <w:p w:rsidR="00817464" w:rsidRPr="000D03B1" w:rsidRDefault="00817464" w:rsidP="00EA6951">
            <w:pPr>
              <w:rPr>
                <w:rFonts w:eastAsia="Calibri"/>
                <w:b/>
                <w:sz w:val="28"/>
                <w:szCs w:val="28"/>
                <w:lang w:val="nl-NL"/>
              </w:rPr>
            </w:pPr>
          </w:p>
        </w:tc>
        <w:tc>
          <w:tcPr>
            <w:tcW w:w="567" w:type="dxa"/>
            <w:vMerge w:val="restart"/>
          </w:tcPr>
          <w:p w:rsidR="00817464" w:rsidRPr="00BF1A9F" w:rsidRDefault="00817464" w:rsidP="00EA6951">
            <w:pPr>
              <w:jc w:val="center"/>
              <w:rPr>
                <w:rFonts w:ascii="Times New Roman" w:eastAsia="Calibri" w:hAnsi="Times New Roman"/>
                <w:b/>
                <w:sz w:val="28"/>
                <w:szCs w:val="28"/>
                <w:lang w:val="nl-NL"/>
              </w:rPr>
            </w:pPr>
            <w:r w:rsidRPr="00BF1A9F">
              <w:rPr>
                <w:rFonts w:ascii="Times New Roman" w:eastAsia="Calibri" w:hAnsi="Times New Roman"/>
                <w:b/>
                <w:sz w:val="28"/>
                <w:szCs w:val="28"/>
                <w:lang w:val="nl-NL"/>
              </w:rPr>
              <w:t>c,</w:t>
            </w:r>
          </w:p>
        </w:tc>
        <w:tc>
          <w:tcPr>
            <w:tcW w:w="6001" w:type="dxa"/>
          </w:tcPr>
          <w:p w:rsidR="00817464" w:rsidRPr="00BF1A9F" w:rsidRDefault="00817464" w:rsidP="00BF1A9F">
            <w:pPr>
              <w:tabs>
                <w:tab w:val="left" w:pos="3450"/>
              </w:tabs>
              <w:jc w:val="both"/>
              <w:rPr>
                <w:rFonts w:ascii="Times New Roman" w:hAnsi="Times New Roman"/>
                <w:i/>
                <w:sz w:val="28"/>
                <w:szCs w:val="28"/>
                <w:lang w:val="pt-BR" w:eastAsia="de-DE"/>
              </w:rPr>
            </w:pPr>
            <w:r w:rsidRPr="00BF1A9F">
              <w:rPr>
                <w:rFonts w:ascii="Times New Roman" w:hAnsi="Times New Roman"/>
                <w:i/>
                <w:sz w:val="28"/>
                <w:szCs w:val="28"/>
                <w:lang w:val="pt-BR" w:eastAsia="de-DE"/>
              </w:rPr>
              <w:t>* Việt Nam học tập được từ thành công của Nhật Bản:</w:t>
            </w:r>
          </w:p>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xml:space="preserve">- Học hỏi và tiếp thu những thành tựu khoa học kĩ thuật của thế giới, đi </w:t>
            </w:r>
            <w:r>
              <w:rPr>
                <w:rFonts w:ascii="Times New Roman" w:hAnsi="Times New Roman"/>
                <w:sz w:val="28"/>
                <w:szCs w:val="28"/>
                <w:lang w:val="pt-BR" w:eastAsia="de-DE"/>
              </w:rPr>
              <w:t>tắt đón đầu khoa học công nghệ.</w:t>
            </w:r>
          </w:p>
        </w:tc>
        <w:tc>
          <w:tcPr>
            <w:tcW w:w="1227" w:type="dxa"/>
          </w:tcPr>
          <w:p w:rsidR="00817464" w:rsidRPr="00BF1A9F" w:rsidRDefault="00817464" w:rsidP="00EA6951">
            <w:pPr>
              <w:jc w:val="center"/>
              <w:rPr>
                <w:rFonts w:ascii="Times New Roman" w:eastAsia="SimSun" w:hAnsi="Times New Roman"/>
                <w:b/>
                <w:sz w:val="28"/>
                <w:szCs w:val="28"/>
              </w:rPr>
            </w:pPr>
          </w:p>
          <w:p w:rsidR="00817464" w:rsidRPr="00BF1A9F" w:rsidRDefault="00817464" w:rsidP="00EA6951">
            <w:pPr>
              <w:jc w:val="center"/>
              <w:rPr>
                <w:rFonts w:ascii="Times New Roman" w:eastAsia="SimSun" w:hAnsi="Times New Roman"/>
                <w:b/>
                <w:sz w:val="28"/>
                <w:szCs w:val="28"/>
              </w:rPr>
            </w:pPr>
          </w:p>
          <w:p w:rsidR="00817464" w:rsidRPr="00BF1A9F" w:rsidRDefault="00817464" w:rsidP="00EA6951">
            <w:pPr>
              <w:jc w:val="center"/>
              <w:rPr>
                <w:rFonts w:ascii="Times New Roman" w:eastAsia="SimSun" w:hAnsi="Times New Roman"/>
                <w:b/>
                <w:sz w:val="28"/>
                <w:szCs w:val="28"/>
              </w:rPr>
            </w:pPr>
            <w:r w:rsidRPr="00BF1A9F">
              <w:rPr>
                <w:rFonts w:ascii="Times New Roman" w:eastAsia="SimSun" w:hAnsi="Times New Roman"/>
                <w:b/>
                <w:sz w:val="28"/>
                <w:szCs w:val="28"/>
              </w:rPr>
              <w:t>0,25</w:t>
            </w:r>
          </w:p>
        </w:tc>
      </w:tr>
      <w:tr w:rsidR="00817464" w:rsidRPr="000D03B1" w:rsidTr="00EA6951">
        <w:tc>
          <w:tcPr>
            <w:tcW w:w="1555" w:type="dxa"/>
            <w:vMerge/>
          </w:tcPr>
          <w:p w:rsidR="00817464" w:rsidRPr="000D03B1" w:rsidRDefault="00817464" w:rsidP="00EA6951">
            <w:pPr>
              <w:rPr>
                <w:rFonts w:eastAsia="Calibri"/>
                <w:b/>
                <w:sz w:val="28"/>
                <w:szCs w:val="28"/>
                <w:lang w:val="nl-NL"/>
              </w:rPr>
            </w:pPr>
          </w:p>
        </w:tc>
        <w:tc>
          <w:tcPr>
            <w:tcW w:w="567" w:type="dxa"/>
            <w:vMerge/>
          </w:tcPr>
          <w:p w:rsidR="00817464" w:rsidRDefault="00817464" w:rsidP="00EA6951">
            <w:pPr>
              <w:jc w:val="center"/>
              <w:rPr>
                <w:rFonts w:eastAsia="Calibri"/>
                <w:b/>
                <w:sz w:val="28"/>
                <w:szCs w:val="28"/>
                <w:lang w:val="nl-NL"/>
              </w:rPr>
            </w:pP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Tiếp thu tinh hoa văn hóa thế giới làm già</w:t>
            </w:r>
            <w:r w:rsidRPr="00BF1A9F">
              <w:rPr>
                <w:rFonts w:ascii="Times New Roman" w:hAnsi="Times New Roman"/>
                <w:sz w:val="28"/>
                <w:szCs w:val="28"/>
                <w:lang w:val="pt-BR" w:eastAsia="de-DE"/>
              </w:rPr>
              <w:t>u cho bản sắc văn hóa Việt Nam.</w:t>
            </w:r>
          </w:p>
        </w:tc>
        <w:tc>
          <w:tcPr>
            <w:tcW w:w="1227" w:type="dxa"/>
          </w:tcPr>
          <w:p w:rsidR="00817464" w:rsidRPr="00BF1A9F" w:rsidRDefault="00817464" w:rsidP="00EA6951">
            <w:pPr>
              <w:jc w:val="center"/>
              <w:rPr>
                <w:rFonts w:ascii="Times New Roman" w:eastAsia="SimSun" w:hAnsi="Times New Roman"/>
                <w:b/>
                <w:sz w:val="28"/>
                <w:szCs w:val="28"/>
              </w:rPr>
            </w:pPr>
            <w:r w:rsidRPr="00BF1A9F">
              <w:rPr>
                <w:rFonts w:ascii="Times New Roman" w:eastAsia="SimSun" w:hAnsi="Times New Roman"/>
                <w:b/>
                <w:sz w:val="28"/>
                <w:szCs w:val="28"/>
              </w:rPr>
              <w:t>0,25</w:t>
            </w:r>
          </w:p>
        </w:tc>
      </w:tr>
      <w:tr w:rsidR="00817464" w:rsidRPr="000D03B1" w:rsidTr="00EA6951">
        <w:tc>
          <w:tcPr>
            <w:tcW w:w="1555" w:type="dxa"/>
            <w:vMerge/>
          </w:tcPr>
          <w:p w:rsidR="00817464" w:rsidRPr="000D03B1" w:rsidRDefault="00817464" w:rsidP="00EA6951">
            <w:pPr>
              <w:rPr>
                <w:rFonts w:eastAsia="Calibri"/>
                <w:b/>
                <w:sz w:val="28"/>
                <w:szCs w:val="28"/>
                <w:lang w:val="nl-NL"/>
              </w:rPr>
            </w:pPr>
          </w:p>
        </w:tc>
        <w:tc>
          <w:tcPr>
            <w:tcW w:w="567" w:type="dxa"/>
            <w:vMerge/>
          </w:tcPr>
          <w:p w:rsidR="00817464" w:rsidRDefault="00817464" w:rsidP="00EA6951">
            <w:pPr>
              <w:jc w:val="center"/>
              <w:rPr>
                <w:rFonts w:eastAsia="Calibri"/>
                <w:b/>
                <w:sz w:val="28"/>
                <w:szCs w:val="28"/>
                <w:lang w:val="nl-NL"/>
              </w:rPr>
            </w:pP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xml:space="preserve">- Cần biết chớp thời cơ để đề ra chiến lược </w:t>
            </w:r>
            <w:r w:rsidRPr="00BF1A9F">
              <w:rPr>
                <w:rFonts w:ascii="Times New Roman" w:hAnsi="Times New Roman"/>
                <w:sz w:val="28"/>
                <w:szCs w:val="28"/>
                <w:lang w:val="pt-BR" w:eastAsia="de-DE"/>
              </w:rPr>
              <w:t>phát triển.</w:t>
            </w:r>
          </w:p>
        </w:tc>
        <w:tc>
          <w:tcPr>
            <w:tcW w:w="1227" w:type="dxa"/>
          </w:tcPr>
          <w:p w:rsidR="00817464" w:rsidRPr="00BF1A9F" w:rsidRDefault="00817464" w:rsidP="00EA6951">
            <w:pPr>
              <w:jc w:val="center"/>
              <w:rPr>
                <w:rFonts w:ascii="Times New Roman" w:eastAsia="SimSun" w:hAnsi="Times New Roman"/>
                <w:b/>
                <w:sz w:val="28"/>
                <w:szCs w:val="28"/>
              </w:rPr>
            </w:pPr>
            <w:r w:rsidRPr="00BF1A9F">
              <w:rPr>
                <w:rFonts w:ascii="Times New Roman" w:eastAsia="SimSun" w:hAnsi="Times New Roman"/>
                <w:b/>
                <w:sz w:val="28"/>
                <w:szCs w:val="28"/>
              </w:rPr>
              <w:t>0,25</w:t>
            </w:r>
          </w:p>
        </w:tc>
      </w:tr>
      <w:tr w:rsidR="00817464" w:rsidRPr="000D03B1" w:rsidTr="00EA6951">
        <w:tc>
          <w:tcPr>
            <w:tcW w:w="1555" w:type="dxa"/>
            <w:vMerge/>
          </w:tcPr>
          <w:p w:rsidR="00817464" w:rsidRPr="000D03B1" w:rsidRDefault="00817464" w:rsidP="00EA6951">
            <w:pPr>
              <w:rPr>
                <w:rFonts w:eastAsia="Calibri"/>
                <w:b/>
                <w:sz w:val="28"/>
                <w:szCs w:val="28"/>
                <w:lang w:val="nl-NL"/>
              </w:rPr>
            </w:pPr>
          </w:p>
        </w:tc>
        <w:tc>
          <w:tcPr>
            <w:tcW w:w="567" w:type="dxa"/>
            <w:vMerge/>
          </w:tcPr>
          <w:p w:rsidR="00817464" w:rsidRDefault="00817464" w:rsidP="00EA6951">
            <w:pPr>
              <w:jc w:val="center"/>
              <w:rPr>
                <w:rFonts w:eastAsia="Calibri"/>
                <w:b/>
                <w:sz w:val="28"/>
                <w:szCs w:val="28"/>
                <w:lang w:val="nl-NL"/>
              </w:rPr>
            </w:pPr>
          </w:p>
        </w:tc>
        <w:tc>
          <w:tcPr>
            <w:tcW w:w="6001" w:type="dxa"/>
          </w:tcPr>
          <w:p w:rsidR="00817464" w:rsidRPr="00BF1A9F" w:rsidRDefault="00817464" w:rsidP="00BF1A9F">
            <w:pPr>
              <w:tabs>
                <w:tab w:val="left" w:pos="3450"/>
              </w:tabs>
              <w:jc w:val="both"/>
              <w:rPr>
                <w:rFonts w:ascii="Times New Roman" w:hAnsi="Times New Roman"/>
                <w:sz w:val="28"/>
                <w:szCs w:val="28"/>
                <w:lang w:val="pt-BR" w:eastAsia="de-DE"/>
              </w:rPr>
            </w:pPr>
            <w:r w:rsidRPr="00BF1A9F">
              <w:rPr>
                <w:rFonts w:ascii="Times New Roman" w:hAnsi="Times New Roman"/>
                <w:sz w:val="28"/>
                <w:szCs w:val="28"/>
                <w:lang w:val="pt-BR" w:eastAsia="de-DE"/>
              </w:rPr>
              <w:t>- Đào tạo người la</w:t>
            </w:r>
            <w:r w:rsidRPr="00BF1A9F">
              <w:rPr>
                <w:rFonts w:ascii="Times New Roman" w:hAnsi="Times New Roman"/>
                <w:sz w:val="28"/>
                <w:szCs w:val="28"/>
                <w:lang w:val="pt-BR" w:eastAsia="de-DE"/>
              </w:rPr>
              <w:t>o động chu đáo, cần cù lao động</w:t>
            </w:r>
            <w:r w:rsidRPr="00BF1A9F">
              <w:rPr>
                <w:rFonts w:ascii="Times New Roman" w:hAnsi="Times New Roman"/>
                <w:sz w:val="28"/>
                <w:szCs w:val="28"/>
                <w:lang w:val="pt-BR" w:eastAsia="de-DE"/>
              </w:rPr>
              <w:t xml:space="preserve">, đề cao </w:t>
            </w:r>
            <w:r>
              <w:rPr>
                <w:rFonts w:ascii="Times New Roman" w:hAnsi="Times New Roman"/>
                <w:sz w:val="28"/>
                <w:szCs w:val="28"/>
                <w:lang w:val="pt-BR" w:eastAsia="de-DE"/>
              </w:rPr>
              <w:t>kỉ luật và coi trọng tiết kiệm.</w:t>
            </w:r>
          </w:p>
        </w:tc>
        <w:tc>
          <w:tcPr>
            <w:tcW w:w="1227" w:type="dxa"/>
          </w:tcPr>
          <w:p w:rsidR="00817464" w:rsidRPr="00BF1A9F" w:rsidRDefault="00817464" w:rsidP="00EA6951">
            <w:pPr>
              <w:jc w:val="center"/>
              <w:rPr>
                <w:rFonts w:ascii="Times New Roman" w:eastAsia="SimSun" w:hAnsi="Times New Roman"/>
                <w:b/>
                <w:sz w:val="28"/>
                <w:szCs w:val="28"/>
              </w:rPr>
            </w:pPr>
            <w:r w:rsidRPr="00BF1A9F">
              <w:rPr>
                <w:rFonts w:ascii="Times New Roman" w:eastAsia="SimSun" w:hAnsi="Times New Roman"/>
                <w:b/>
                <w:sz w:val="28"/>
                <w:szCs w:val="28"/>
              </w:rPr>
              <w:t>0,25</w:t>
            </w:r>
          </w:p>
        </w:tc>
      </w:tr>
      <w:tr w:rsidR="00817464" w:rsidRPr="000D03B1" w:rsidTr="00EA6951">
        <w:tc>
          <w:tcPr>
            <w:tcW w:w="1555" w:type="dxa"/>
            <w:vMerge w:val="restart"/>
          </w:tcPr>
          <w:p w:rsidR="00817464" w:rsidRPr="000D03B1" w:rsidRDefault="00817464"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2. </w:t>
            </w:r>
          </w:p>
          <w:p w:rsidR="00817464" w:rsidRPr="000D03B1" w:rsidRDefault="00817464" w:rsidP="00EA6951">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2,0</w:t>
            </w:r>
            <w:r w:rsidRPr="000D03B1">
              <w:rPr>
                <w:rFonts w:ascii="Times New Roman" w:eastAsia="Calibri" w:hAnsi="Times New Roman"/>
                <w:b/>
                <w:bCs/>
                <w:sz w:val="28"/>
                <w:szCs w:val="28"/>
                <w:lang w:val="sv-SE"/>
              </w:rPr>
              <w:t xml:space="preserve"> điểm)</w:t>
            </w:r>
          </w:p>
          <w:p w:rsidR="00817464" w:rsidRPr="000D03B1" w:rsidRDefault="00817464" w:rsidP="00EA6951">
            <w:pPr>
              <w:rPr>
                <w:rFonts w:ascii="Times New Roman" w:eastAsia="Calibri" w:hAnsi="Times New Roman"/>
                <w:b/>
                <w:sz w:val="28"/>
                <w:szCs w:val="28"/>
                <w:lang w:val="nl-NL"/>
              </w:rPr>
            </w:pPr>
          </w:p>
        </w:tc>
        <w:tc>
          <w:tcPr>
            <w:tcW w:w="567" w:type="dxa"/>
            <w:vMerge w:val="restart"/>
          </w:tcPr>
          <w:p w:rsidR="00817464" w:rsidRPr="000D03B1" w:rsidRDefault="00817464" w:rsidP="00EA6951">
            <w:pPr>
              <w:jc w:val="center"/>
              <w:rPr>
                <w:rFonts w:ascii="Times New Roman" w:hAnsi="Times New Roman"/>
                <w:b/>
                <w:sz w:val="28"/>
                <w:szCs w:val="28"/>
              </w:rPr>
            </w:pPr>
            <w:r w:rsidRPr="000D03B1">
              <w:rPr>
                <w:rFonts w:ascii="Times New Roman" w:hAnsi="Times New Roman"/>
                <w:b/>
                <w:sz w:val="28"/>
                <w:szCs w:val="28"/>
              </w:rPr>
              <w:t>a,</w:t>
            </w:r>
          </w:p>
        </w:tc>
        <w:tc>
          <w:tcPr>
            <w:tcW w:w="6001" w:type="dxa"/>
          </w:tcPr>
          <w:p w:rsidR="00817464" w:rsidRPr="00817464" w:rsidRDefault="00817464" w:rsidP="00817464">
            <w:pPr>
              <w:jc w:val="both"/>
              <w:rPr>
                <w:rFonts w:ascii="Times New Roman" w:hAnsi="Times New Roman"/>
                <w:i/>
                <w:sz w:val="28"/>
                <w:szCs w:val="28"/>
                <w:lang w:val="pt-BR" w:eastAsia="de-DE"/>
              </w:rPr>
            </w:pPr>
            <w:r w:rsidRPr="00817464">
              <w:rPr>
                <w:rFonts w:ascii="Times New Roman" w:hAnsi="Times New Roman"/>
                <w:i/>
                <w:sz w:val="28"/>
                <w:szCs w:val="28"/>
                <w:lang w:val="pt-BR" w:eastAsia="de-DE"/>
              </w:rPr>
              <w:t xml:space="preserve">* Nhiệm vụ: </w:t>
            </w:r>
          </w:p>
          <w:p w:rsidR="00817464" w:rsidRPr="00817464" w:rsidRDefault="00817464" w:rsidP="00817464">
            <w:pPr>
              <w:jc w:val="both"/>
              <w:rPr>
                <w:rFonts w:ascii="Times New Roman" w:hAnsi="Times New Roman"/>
                <w:sz w:val="28"/>
                <w:szCs w:val="28"/>
                <w:lang w:val="pt-BR" w:eastAsia="de-DE"/>
              </w:rPr>
            </w:pPr>
            <w:r w:rsidRPr="00817464">
              <w:rPr>
                <w:rFonts w:ascii="Times New Roman" w:hAnsi="Times New Roman"/>
                <w:sz w:val="28"/>
                <w:szCs w:val="28"/>
                <w:lang w:val="pt-BR" w:eastAsia="de-DE"/>
              </w:rPr>
              <w:t>-</w:t>
            </w:r>
            <w:r w:rsidRPr="00817464">
              <w:rPr>
                <w:rFonts w:ascii="Times New Roman" w:hAnsi="Times New Roman"/>
                <w:b/>
                <w:sz w:val="28"/>
                <w:szCs w:val="28"/>
                <w:lang w:val="pt-BR" w:eastAsia="de-DE"/>
              </w:rPr>
              <w:t xml:space="preserve"> </w:t>
            </w:r>
            <w:r w:rsidRPr="00817464">
              <w:rPr>
                <w:rFonts w:ascii="Times New Roman" w:hAnsi="Times New Roman"/>
                <w:sz w:val="28"/>
                <w:szCs w:val="28"/>
                <w:lang w:val="pt-BR" w:eastAsia="de-DE"/>
              </w:rPr>
              <w:t>Duy tr</w:t>
            </w:r>
            <w:r>
              <w:rPr>
                <w:rFonts w:ascii="Times New Roman" w:hAnsi="Times New Roman"/>
                <w:sz w:val="28"/>
                <w:szCs w:val="28"/>
                <w:lang w:val="pt-BR" w:eastAsia="de-DE"/>
              </w:rPr>
              <w:t>ì hòa bình và an ninh thế giới.</w:t>
            </w:r>
          </w:p>
        </w:tc>
        <w:tc>
          <w:tcPr>
            <w:tcW w:w="1227" w:type="dxa"/>
          </w:tcPr>
          <w:p w:rsidR="00817464" w:rsidRPr="00817464" w:rsidRDefault="00817464" w:rsidP="00EA6951">
            <w:pPr>
              <w:jc w:val="center"/>
              <w:rPr>
                <w:rFonts w:ascii="Times New Roman" w:eastAsia="SimSun" w:hAnsi="Times New Roman"/>
                <w:b/>
                <w:sz w:val="28"/>
                <w:szCs w:val="28"/>
                <w:lang w:val="nl-NL"/>
              </w:rPr>
            </w:pPr>
          </w:p>
          <w:p w:rsidR="00817464" w:rsidRPr="00817464" w:rsidRDefault="00817464" w:rsidP="00EA6951">
            <w:pPr>
              <w:jc w:val="center"/>
              <w:rPr>
                <w:rFonts w:ascii="Times New Roman" w:eastAsia="SimSun" w:hAnsi="Times New Roman"/>
                <w:b/>
                <w:sz w:val="28"/>
                <w:szCs w:val="28"/>
                <w:lang w:val="nl-NL"/>
              </w:rPr>
            </w:pPr>
            <w:r w:rsidRPr="00817464">
              <w:rPr>
                <w:rFonts w:ascii="Times New Roman" w:eastAsia="SimSun" w:hAnsi="Times New Roman"/>
                <w:b/>
                <w:sz w:val="28"/>
                <w:szCs w:val="28"/>
                <w:lang w:val="nl-NL"/>
              </w:rPr>
              <w:t>0,</w:t>
            </w:r>
            <w:r w:rsidRPr="00817464">
              <w:rPr>
                <w:rFonts w:ascii="Times New Roman" w:eastAsia="SimSun" w:hAnsi="Times New Roman"/>
                <w:b/>
                <w:sz w:val="28"/>
                <w:szCs w:val="28"/>
                <w:lang w:val="nl-NL"/>
              </w:rPr>
              <w:t>2</w:t>
            </w:r>
            <w:r w:rsidRPr="00817464">
              <w:rPr>
                <w:rFonts w:ascii="Times New Roman" w:eastAsia="SimSun" w:hAnsi="Times New Roman"/>
                <w:b/>
                <w:sz w:val="28"/>
                <w:szCs w:val="28"/>
                <w:lang w:val="nl-NL"/>
              </w:rPr>
              <w:t>5</w:t>
            </w:r>
          </w:p>
        </w:tc>
      </w:tr>
      <w:tr w:rsidR="00817464" w:rsidRPr="000D03B1" w:rsidTr="00EA6951">
        <w:tc>
          <w:tcPr>
            <w:tcW w:w="1555" w:type="dxa"/>
            <w:vMerge/>
          </w:tcPr>
          <w:p w:rsidR="00817464" w:rsidRPr="000D03B1" w:rsidRDefault="00817464" w:rsidP="00EA6951">
            <w:pPr>
              <w:jc w:val="center"/>
              <w:rPr>
                <w:rFonts w:eastAsia="Calibri"/>
                <w:b/>
                <w:bCs/>
                <w:sz w:val="28"/>
                <w:szCs w:val="28"/>
                <w:lang w:val="sv-SE"/>
              </w:rPr>
            </w:pPr>
          </w:p>
        </w:tc>
        <w:tc>
          <w:tcPr>
            <w:tcW w:w="567" w:type="dxa"/>
            <w:vMerge/>
          </w:tcPr>
          <w:p w:rsidR="00817464" w:rsidRPr="000D03B1" w:rsidRDefault="00817464" w:rsidP="00EA6951">
            <w:pPr>
              <w:jc w:val="center"/>
              <w:rPr>
                <w:b/>
                <w:sz w:val="28"/>
                <w:szCs w:val="28"/>
              </w:rPr>
            </w:pPr>
          </w:p>
        </w:tc>
        <w:tc>
          <w:tcPr>
            <w:tcW w:w="6001" w:type="dxa"/>
          </w:tcPr>
          <w:p w:rsidR="00817464" w:rsidRPr="00817464" w:rsidRDefault="00817464" w:rsidP="00817464">
            <w:pPr>
              <w:jc w:val="both"/>
              <w:rPr>
                <w:rFonts w:ascii="Times New Roman" w:hAnsi="Times New Roman"/>
                <w:sz w:val="28"/>
                <w:szCs w:val="28"/>
                <w:lang w:val="pt-BR" w:eastAsia="de-DE"/>
              </w:rPr>
            </w:pPr>
            <w:r w:rsidRPr="00817464">
              <w:rPr>
                <w:rFonts w:ascii="Times New Roman" w:hAnsi="Times New Roman"/>
                <w:sz w:val="28"/>
                <w:szCs w:val="28"/>
                <w:lang w:val="pt-BR" w:eastAsia="de-DE"/>
              </w:rPr>
              <w:t xml:space="preserve">- Phát triển mối quan hệ hữu nghị giữa các dân tộc trên cơ sở tôn trọng độc </w:t>
            </w:r>
            <w:r>
              <w:rPr>
                <w:rFonts w:ascii="Times New Roman" w:hAnsi="Times New Roman"/>
                <w:sz w:val="28"/>
                <w:szCs w:val="28"/>
                <w:lang w:val="pt-BR" w:eastAsia="de-DE"/>
              </w:rPr>
              <w:t>lập, chủ quyền của các dân tộc.</w:t>
            </w:r>
          </w:p>
        </w:tc>
        <w:tc>
          <w:tcPr>
            <w:tcW w:w="1227" w:type="dxa"/>
          </w:tcPr>
          <w:p w:rsidR="00817464" w:rsidRPr="00817464" w:rsidRDefault="00817464" w:rsidP="00EA6951">
            <w:pPr>
              <w:jc w:val="center"/>
              <w:rPr>
                <w:rFonts w:ascii="Times New Roman" w:eastAsia="SimSun" w:hAnsi="Times New Roman"/>
                <w:b/>
                <w:sz w:val="28"/>
                <w:szCs w:val="28"/>
                <w:lang w:val="nl-NL"/>
              </w:rPr>
            </w:pPr>
          </w:p>
          <w:p w:rsidR="00817464" w:rsidRPr="00817464" w:rsidRDefault="00817464" w:rsidP="00EA6951">
            <w:pPr>
              <w:jc w:val="center"/>
              <w:rPr>
                <w:rFonts w:ascii="Times New Roman" w:eastAsia="SimSun" w:hAnsi="Times New Roman"/>
                <w:b/>
                <w:sz w:val="28"/>
                <w:szCs w:val="28"/>
                <w:lang w:val="nl-NL"/>
              </w:rPr>
            </w:pPr>
            <w:r>
              <w:rPr>
                <w:rFonts w:ascii="Times New Roman" w:eastAsia="SimSun" w:hAnsi="Times New Roman"/>
                <w:b/>
                <w:sz w:val="28"/>
                <w:szCs w:val="28"/>
                <w:lang w:val="nl-NL"/>
              </w:rPr>
              <w:t>0,</w:t>
            </w:r>
            <w:r w:rsidRPr="00817464">
              <w:rPr>
                <w:rFonts w:ascii="Times New Roman" w:eastAsia="SimSun" w:hAnsi="Times New Roman"/>
                <w:b/>
                <w:sz w:val="28"/>
                <w:szCs w:val="28"/>
                <w:lang w:val="nl-NL"/>
              </w:rPr>
              <w:t>5</w:t>
            </w:r>
          </w:p>
        </w:tc>
      </w:tr>
      <w:tr w:rsidR="00817464" w:rsidRPr="000D03B1" w:rsidTr="00EA6951">
        <w:tc>
          <w:tcPr>
            <w:tcW w:w="1555" w:type="dxa"/>
            <w:vMerge/>
          </w:tcPr>
          <w:p w:rsidR="00817464" w:rsidRPr="000D03B1" w:rsidRDefault="00817464" w:rsidP="00EA6951">
            <w:pPr>
              <w:jc w:val="center"/>
              <w:rPr>
                <w:rFonts w:eastAsia="Calibri"/>
                <w:b/>
                <w:bCs/>
                <w:sz w:val="28"/>
                <w:szCs w:val="28"/>
                <w:lang w:val="sv-SE"/>
              </w:rPr>
            </w:pPr>
          </w:p>
        </w:tc>
        <w:tc>
          <w:tcPr>
            <w:tcW w:w="567" w:type="dxa"/>
            <w:vMerge/>
          </w:tcPr>
          <w:p w:rsidR="00817464" w:rsidRPr="000D03B1" w:rsidRDefault="00817464" w:rsidP="00EA6951">
            <w:pPr>
              <w:jc w:val="center"/>
              <w:rPr>
                <w:b/>
                <w:sz w:val="28"/>
                <w:szCs w:val="28"/>
              </w:rPr>
            </w:pPr>
          </w:p>
        </w:tc>
        <w:tc>
          <w:tcPr>
            <w:tcW w:w="6001" w:type="dxa"/>
          </w:tcPr>
          <w:p w:rsidR="00817464" w:rsidRPr="00817464" w:rsidRDefault="00817464" w:rsidP="00817464">
            <w:pPr>
              <w:jc w:val="both"/>
              <w:rPr>
                <w:rFonts w:ascii="Times New Roman" w:hAnsi="Times New Roman"/>
                <w:sz w:val="28"/>
                <w:szCs w:val="28"/>
                <w:lang w:val="pt-BR" w:eastAsia="de-DE"/>
              </w:rPr>
            </w:pPr>
            <w:r w:rsidRPr="00817464">
              <w:rPr>
                <w:rFonts w:ascii="Times New Roman" w:hAnsi="Times New Roman"/>
                <w:sz w:val="28"/>
                <w:szCs w:val="28"/>
                <w:lang w:val="pt-BR" w:eastAsia="de-DE"/>
              </w:rPr>
              <w:t>- Thực hiện sự hợp tác quốc tế về kinh tế</w:t>
            </w:r>
            <w:r>
              <w:rPr>
                <w:rFonts w:ascii="Times New Roman" w:hAnsi="Times New Roman"/>
                <w:sz w:val="28"/>
                <w:szCs w:val="28"/>
                <w:lang w:val="pt-BR" w:eastAsia="de-DE"/>
              </w:rPr>
              <w:t>, văn hóa, xã hội và nhân đạo….</w:t>
            </w:r>
          </w:p>
        </w:tc>
        <w:tc>
          <w:tcPr>
            <w:tcW w:w="1227" w:type="dxa"/>
          </w:tcPr>
          <w:p w:rsidR="00817464" w:rsidRPr="00817464" w:rsidRDefault="00817464" w:rsidP="00EA6951">
            <w:pPr>
              <w:jc w:val="center"/>
              <w:rPr>
                <w:rFonts w:ascii="Times New Roman" w:eastAsia="SimSun" w:hAnsi="Times New Roman"/>
                <w:b/>
                <w:sz w:val="28"/>
                <w:szCs w:val="28"/>
                <w:lang w:val="nl-NL"/>
              </w:rPr>
            </w:pPr>
            <w:r w:rsidRPr="00817464">
              <w:rPr>
                <w:rFonts w:ascii="Times New Roman" w:eastAsia="SimSun" w:hAnsi="Times New Roman"/>
                <w:b/>
                <w:sz w:val="28"/>
                <w:szCs w:val="28"/>
                <w:lang w:val="nl-NL"/>
              </w:rPr>
              <w:t>0,25</w:t>
            </w:r>
          </w:p>
        </w:tc>
      </w:tr>
      <w:tr w:rsidR="00BF1A9F" w:rsidRPr="000D03B1" w:rsidTr="00EA6951">
        <w:tc>
          <w:tcPr>
            <w:tcW w:w="1555" w:type="dxa"/>
            <w:vMerge/>
          </w:tcPr>
          <w:p w:rsidR="00BF1A9F" w:rsidRPr="000D03B1" w:rsidRDefault="00BF1A9F" w:rsidP="00EA6951">
            <w:pPr>
              <w:rPr>
                <w:rFonts w:ascii="Times New Roman" w:eastAsia="Calibri" w:hAnsi="Times New Roman"/>
                <w:b/>
                <w:sz w:val="28"/>
                <w:szCs w:val="28"/>
                <w:lang w:val="nl-NL"/>
              </w:rPr>
            </w:pPr>
          </w:p>
        </w:tc>
        <w:tc>
          <w:tcPr>
            <w:tcW w:w="567" w:type="dxa"/>
          </w:tcPr>
          <w:p w:rsidR="00BF1A9F" w:rsidRPr="000D03B1" w:rsidRDefault="00BF1A9F" w:rsidP="00EA6951">
            <w:pPr>
              <w:jc w:val="center"/>
              <w:rPr>
                <w:rFonts w:ascii="Times New Roman" w:hAnsi="Times New Roman"/>
                <w:b/>
                <w:sz w:val="28"/>
                <w:szCs w:val="28"/>
              </w:rPr>
            </w:pPr>
            <w:r w:rsidRPr="000D03B1">
              <w:rPr>
                <w:rFonts w:ascii="Times New Roman" w:hAnsi="Times New Roman"/>
                <w:b/>
                <w:sz w:val="28"/>
                <w:szCs w:val="28"/>
              </w:rPr>
              <w:t>b,</w:t>
            </w:r>
          </w:p>
        </w:tc>
        <w:tc>
          <w:tcPr>
            <w:tcW w:w="6001" w:type="dxa"/>
          </w:tcPr>
          <w:p w:rsidR="00817464" w:rsidRPr="00817464" w:rsidRDefault="00817464" w:rsidP="00817464">
            <w:pPr>
              <w:jc w:val="both"/>
              <w:rPr>
                <w:rFonts w:ascii="Times New Roman" w:hAnsi="Times New Roman"/>
                <w:color w:val="000000"/>
                <w:sz w:val="28"/>
                <w:szCs w:val="28"/>
                <w:lang w:val="nl-NL" w:eastAsia="de-DE"/>
              </w:rPr>
            </w:pPr>
            <w:r w:rsidRPr="00817464">
              <w:rPr>
                <w:rFonts w:ascii="Times New Roman" w:hAnsi="Times New Roman"/>
                <w:i/>
                <w:sz w:val="28"/>
                <w:szCs w:val="28"/>
                <w:lang w:val="nl-NL" w:eastAsia="de-DE"/>
              </w:rPr>
              <w:t>- Liên hợp quốc giúp nhân dân Việt Nam:</w:t>
            </w:r>
            <w:r w:rsidRPr="00817464">
              <w:rPr>
                <w:rFonts w:ascii="Times New Roman" w:hAnsi="Times New Roman"/>
                <w:color w:val="000000"/>
                <w:sz w:val="28"/>
                <w:szCs w:val="28"/>
                <w:lang w:val="nl-NL" w:eastAsia="de-DE"/>
              </w:rPr>
              <w:t xml:space="preserve"> LHQ đã tích cực giúp Việt Nam giải quyết những khó khăn nhiều mặt với tổng viện trợ đạt hơn 500 triệu USD. Các tổ chức tài trợ chính bao gồm: </w:t>
            </w:r>
          </w:p>
          <w:p w:rsidR="00817464" w:rsidRPr="00817464" w:rsidRDefault="00817464" w:rsidP="00817464">
            <w:pPr>
              <w:jc w:val="both"/>
              <w:rPr>
                <w:rFonts w:ascii="Times New Roman" w:hAnsi="Times New Roman"/>
                <w:sz w:val="28"/>
                <w:szCs w:val="28"/>
                <w:lang w:val="nl-NL" w:eastAsia="de-DE"/>
              </w:rPr>
            </w:pPr>
            <w:r w:rsidRPr="00817464">
              <w:rPr>
                <w:rFonts w:ascii="Times New Roman" w:hAnsi="Times New Roman"/>
                <w:color w:val="000000"/>
                <w:sz w:val="28"/>
                <w:szCs w:val="28"/>
                <w:lang w:val="de-DE" w:eastAsia="de-DE"/>
              </w:rPr>
              <w:t>Chương trình Phát triển LHQ (UNDP), Chương trình Lương thực Thế giới (WFP), Quỹ Nhi đồng LHQ (UNICEF), Quỹ Dân số LHQ (UNFPA), Cao ủy LHQ về người tị nạn (UNHCR), và Tổ chức Y tế Thế giới (WHO)</w:t>
            </w:r>
          </w:p>
          <w:p w:rsidR="00BF1A9F" w:rsidRPr="00817464" w:rsidRDefault="00BF1A9F" w:rsidP="00EA6951">
            <w:pPr>
              <w:pStyle w:val="NoSpacing"/>
              <w:jc w:val="both"/>
              <w:rPr>
                <w:rFonts w:ascii="Times New Roman" w:eastAsia="Calibri" w:hAnsi="Times New Roman"/>
                <w:sz w:val="28"/>
                <w:szCs w:val="28"/>
                <w:lang w:val="sv-SE"/>
              </w:rPr>
            </w:pPr>
          </w:p>
        </w:tc>
        <w:tc>
          <w:tcPr>
            <w:tcW w:w="1227" w:type="dxa"/>
          </w:tcPr>
          <w:p w:rsidR="00BF1A9F" w:rsidRDefault="00BF1A9F" w:rsidP="00EA6951">
            <w:pPr>
              <w:jc w:val="center"/>
              <w:rPr>
                <w:rFonts w:ascii="Times New Roman" w:eastAsia="SimSun" w:hAnsi="Times New Roman"/>
                <w:b/>
                <w:sz w:val="28"/>
                <w:szCs w:val="28"/>
                <w:lang w:val="nl-NL"/>
              </w:rPr>
            </w:pPr>
          </w:p>
          <w:p w:rsidR="00BF1A9F" w:rsidRPr="00DE1009" w:rsidRDefault="00817464" w:rsidP="00EA6951">
            <w:pPr>
              <w:jc w:val="center"/>
              <w:rPr>
                <w:rFonts w:ascii="Times New Roman" w:eastAsia="SimSun" w:hAnsi="Times New Roman"/>
                <w:b/>
                <w:sz w:val="28"/>
                <w:szCs w:val="28"/>
                <w:lang w:val="nl-NL"/>
              </w:rPr>
            </w:pPr>
            <w:r>
              <w:rPr>
                <w:rFonts w:ascii="Times New Roman" w:eastAsia="SimSun" w:hAnsi="Times New Roman"/>
                <w:b/>
                <w:sz w:val="28"/>
                <w:szCs w:val="28"/>
                <w:lang w:val="nl-NL"/>
              </w:rPr>
              <w:t>1,0</w:t>
            </w:r>
          </w:p>
        </w:tc>
      </w:tr>
      <w:tr w:rsidR="00BF1A9F" w:rsidRPr="000D03B1" w:rsidTr="00EA6951">
        <w:tc>
          <w:tcPr>
            <w:tcW w:w="8123" w:type="dxa"/>
            <w:gridSpan w:val="3"/>
          </w:tcPr>
          <w:p w:rsidR="00BF1A9F" w:rsidRPr="000D03B1" w:rsidRDefault="00BF1A9F" w:rsidP="00EA695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Tổng</w:t>
            </w:r>
          </w:p>
        </w:tc>
        <w:tc>
          <w:tcPr>
            <w:tcW w:w="1227" w:type="dxa"/>
          </w:tcPr>
          <w:p w:rsidR="00BF1A9F" w:rsidRPr="000D03B1" w:rsidRDefault="00BF1A9F" w:rsidP="00EA695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6,0</w:t>
            </w:r>
          </w:p>
        </w:tc>
      </w:tr>
    </w:tbl>
    <w:p w:rsidR="00BF1A9F" w:rsidRPr="00881307" w:rsidRDefault="00BF1A9F" w:rsidP="00BF1A9F">
      <w:pPr>
        <w:rPr>
          <w:rFonts w:eastAsia="Calibri"/>
          <w:b/>
          <w:sz w:val="28"/>
          <w:szCs w:val="28"/>
          <w:lang w:val="nl-NL"/>
        </w:rPr>
      </w:pPr>
    </w:p>
    <w:p w:rsidR="00BF1A9F" w:rsidRPr="000D03B1" w:rsidRDefault="00BF1A9F" w:rsidP="00BF1A9F">
      <w:pPr>
        <w:rPr>
          <w:rFonts w:eastAsia="Calibri"/>
          <w:b/>
          <w:sz w:val="28"/>
          <w:szCs w:val="28"/>
          <w:lang w:val="nl-NL"/>
        </w:rPr>
      </w:pPr>
    </w:p>
    <w:p w:rsidR="00BF1A9F" w:rsidRPr="000D03B1" w:rsidRDefault="00BF1A9F" w:rsidP="00BF1A9F">
      <w:pPr>
        <w:rPr>
          <w:rFonts w:eastAsia="Calibri"/>
          <w:b/>
          <w:sz w:val="28"/>
          <w:szCs w:val="28"/>
          <w:lang w:val="nl-NL"/>
        </w:rPr>
      </w:pPr>
    </w:p>
    <w:p w:rsidR="00BF1A9F" w:rsidRPr="000D03B1" w:rsidRDefault="00BF1A9F" w:rsidP="00BF1A9F">
      <w:pPr>
        <w:rPr>
          <w:rFonts w:eastAsia="Calibri"/>
          <w:b/>
          <w:sz w:val="28"/>
          <w:szCs w:val="28"/>
          <w:lang w:val="nl-NL"/>
        </w:rPr>
      </w:pPr>
    </w:p>
    <w:p w:rsidR="00BF1A9F" w:rsidRDefault="00BF1A9F" w:rsidP="00BF1A9F"/>
    <w:p w:rsidR="00BF1A9F" w:rsidRDefault="00BF1A9F" w:rsidP="00BF1A9F"/>
    <w:p w:rsidR="00BF1A9F" w:rsidRDefault="00BF1A9F" w:rsidP="00BF1A9F"/>
    <w:p w:rsidR="00BF1A9F" w:rsidRDefault="00BF1A9F" w:rsidP="00BF1A9F"/>
    <w:p w:rsidR="00BF1A9F" w:rsidRDefault="00BF1A9F" w:rsidP="00BF1A9F"/>
    <w:p w:rsidR="00BF1A9F" w:rsidRDefault="00BF1A9F" w:rsidP="00BF1A9F"/>
    <w:p w:rsidR="00BF1A9F" w:rsidRDefault="00BF1A9F" w:rsidP="00BF1A9F"/>
    <w:p w:rsidR="00BF1A9F" w:rsidRDefault="00BF1A9F" w:rsidP="00BF1A9F"/>
    <w:p w:rsidR="00BF1A9F" w:rsidRDefault="00BF1A9F" w:rsidP="00BF1A9F"/>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BF1A9F" w:rsidRPr="00EF1E5E" w:rsidTr="00EA6951">
        <w:trPr>
          <w:jc w:val="center"/>
        </w:trPr>
        <w:tc>
          <w:tcPr>
            <w:tcW w:w="4820" w:type="dxa"/>
          </w:tcPr>
          <w:p w:rsidR="00BF1A9F" w:rsidRPr="00CE34A2" w:rsidRDefault="00BF1A9F" w:rsidP="00EA6951">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BF1A9F" w:rsidRPr="00EF1E5E" w:rsidRDefault="00BF1A9F" w:rsidP="00EA6951">
            <w:pPr>
              <w:spacing w:line="340" w:lineRule="exact"/>
              <w:jc w:val="center"/>
              <w:rPr>
                <w:b/>
                <w:sz w:val="26"/>
                <w:szCs w:val="26"/>
              </w:rPr>
            </w:pPr>
            <w:r>
              <w:rPr>
                <w:b/>
                <w:sz w:val="26"/>
                <w:szCs w:val="26"/>
              </w:rPr>
              <w:t>TRƯỜNG THCS NGUYỄN HUỆ</w:t>
            </w:r>
          </w:p>
          <w:p w:rsidR="00BF1A9F" w:rsidRPr="00EF1E5E" w:rsidRDefault="00BF1A9F" w:rsidP="00EA6951">
            <w:pPr>
              <w:spacing w:line="340" w:lineRule="exact"/>
              <w:jc w:val="center"/>
              <w:rPr>
                <w:b/>
                <w:szCs w:val="26"/>
              </w:rPr>
            </w:pPr>
            <w:r>
              <w:rPr>
                <w:noProof/>
              </w:rPr>
              <mc:AlternateContent>
                <mc:Choice Requires="wps">
                  <w:drawing>
                    <wp:anchor distT="4294967295" distB="4294967295" distL="114300" distR="114300" simplePos="0" relativeHeight="251661312" behindDoc="0" locked="0" layoutInCell="1" allowOverlap="1" wp14:anchorId="7E5C40CC" wp14:editId="342ECECB">
                      <wp:simplePos x="0" y="0"/>
                      <wp:positionH relativeFrom="column">
                        <wp:posOffset>775335</wp:posOffset>
                      </wp:positionH>
                      <wp:positionV relativeFrom="paragraph">
                        <wp:posOffset>50165</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BFB0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05pt,3.95pt" to="178.0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"/>
                  </w:pict>
                </mc:Fallback>
              </mc:AlternateContent>
            </w:r>
          </w:p>
        </w:tc>
        <w:tc>
          <w:tcPr>
            <w:tcW w:w="5956" w:type="dxa"/>
          </w:tcPr>
          <w:p w:rsidR="00BF1A9F" w:rsidRDefault="00BF1A9F" w:rsidP="00EA6951">
            <w:pPr>
              <w:spacing w:line="340" w:lineRule="exact"/>
              <w:jc w:val="center"/>
              <w:rPr>
                <w:b/>
                <w:sz w:val="26"/>
                <w:szCs w:val="26"/>
              </w:rPr>
            </w:pPr>
            <w:r>
              <w:rPr>
                <w:b/>
                <w:sz w:val="26"/>
                <w:szCs w:val="26"/>
              </w:rPr>
              <w:t xml:space="preserve">MA TRẬN </w:t>
            </w:r>
            <w:r w:rsidRPr="00CE34A2">
              <w:rPr>
                <w:b/>
                <w:sz w:val="26"/>
                <w:szCs w:val="26"/>
              </w:rPr>
              <w:t xml:space="preserve">ĐỀ KIỂM TRA HỌC KỲ I </w:t>
            </w:r>
          </w:p>
          <w:p w:rsidR="00BF1A9F" w:rsidRDefault="00BF1A9F" w:rsidP="00EA6951">
            <w:pPr>
              <w:spacing w:line="340" w:lineRule="exact"/>
              <w:jc w:val="center"/>
              <w:rPr>
                <w:b/>
                <w:sz w:val="26"/>
                <w:szCs w:val="26"/>
              </w:rPr>
            </w:pPr>
            <w:r>
              <w:rPr>
                <w:b/>
                <w:sz w:val="26"/>
                <w:szCs w:val="26"/>
              </w:rPr>
              <w:t>MÔN: LỊCH SỬ 9</w:t>
            </w:r>
          </w:p>
          <w:p w:rsidR="00BF1A9F" w:rsidRPr="00CE34A2" w:rsidRDefault="00BF1A9F" w:rsidP="00EA6951">
            <w:pPr>
              <w:spacing w:line="340" w:lineRule="exact"/>
              <w:jc w:val="center"/>
              <w:rPr>
                <w:b/>
                <w:sz w:val="26"/>
                <w:szCs w:val="26"/>
              </w:rPr>
            </w:pPr>
            <w:r w:rsidRPr="00CE34A2">
              <w:rPr>
                <w:b/>
                <w:sz w:val="26"/>
                <w:szCs w:val="26"/>
              </w:rPr>
              <w:t xml:space="preserve">NĂM HỌC </w:t>
            </w:r>
            <w:r>
              <w:rPr>
                <w:b/>
                <w:sz w:val="26"/>
                <w:szCs w:val="26"/>
              </w:rPr>
              <w:t>2019 - 2020</w:t>
            </w:r>
          </w:p>
          <w:p w:rsidR="00BF1A9F" w:rsidRPr="00CE34A2" w:rsidRDefault="00BF1A9F" w:rsidP="00EA6951">
            <w:pPr>
              <w:tabs>
                <w:tab w:val="left" w:pos="851"/>
              </w:tabs>
              <w:spacing w:line="276" w:lineRule="auto"/>
              <w:contextualSpacing/>
              <w:jc w:val="center"/>
              <w:rPr>
                <w:b/>
                <w:sz w:val="26"/>
                <w:szCs w:val="26"/>
              </w:rPr>
            </w:pPr>
          </w:p>
        </w:tc>
      </w:tr>
    </w:tbl>
    <w:p w:rsidR="00BF1A9F" w:rsidRPr="00C56F5F" w:rsidRDefault="00BF1A9F" w:rsidP="00BF1A9F">
      <w:pPr>
        <w:tabs>
          <w:tab w:val="left" w:pos="1620"/>
        </w:tabs>
        <w:rPr>
          <w:b/>
          <w:color w:val="000000"/>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1134"/>
        <w:gridCol w:w="992"/>
        <w:gridCol w:w="567"/>
        <w:gridCol w:w="1134"/>
        <w:gridCol w:w="1134"/>
        <w:gridCol w:w="539"/>
        <w:gridCol w:w="1021"/>
        <w:gridCol w:w="963"/>
      </w:tblGrid>
      <w:tr w:rsidR="00817464" w:rsidRPr="00817464" w:rsidTr="00817464">
        <w:tc>
          <w:tcPr>
            <w:tcW w:w="1163" w:type="dxa"/>
            <w:vMerge w:val="restart"/>
          </w:tcPr>
          <w:p w:rsidR="00817464" w:rsidRPr="00817464" w:rsidRDefault="00817464" w:rsidP="00EA6951">
            <w:pPr>
              <w:jc w:val="both"/>
              <w:rPr>
                <w:b/>
                <w:color w:val="000000" w:themeColor="text1"/>
                <w:sz w:val="28"/>
                <w:szCs w:val="28"/>
                <w:lang w:val="fr-FR" w:eastAsia="de-DE"/>
              </w:rPr>
            </w:pPr>
          </w:p>
          <w:p w:rsidR="00817464" w:rsidRPr="00817464" w:rsidRDefault="00817464" w:rsidP="00EA6951">
            <w:pPr>
              <w:jc w:val="both"/>
              <w:rPr>
                <w:b/>
                <w:color w:val="000000" w:themeColor="text1"/>
                <w:sz w:val="28"/>
                <w:szCs w:val="28"/>
                <w:lang w:val="fr-FR" w:eastAsia="de-DE"/>
              </w:rPr>
            </w:pPr>
            <w:r w:rsidRPr="00817464">
              <w:rPr>
                <w:b/>
                <w:color w:val="000000" w:themeColor="text1"/>
                <w:sz w:val="28"/>
                <w:szCs w:val="28"/>
                <w:lang w:val="fr-FR" w:eastAsia="de-DE"/>
              </w:rPr>
              <w:t>Chủ đề</w:t>
            </w:r>
          </w:p>
        </w:tc>
        <w:tc>
          <w:tcPr>
            <w:tcW w:w="2268" w:type="dxa"/>
            <w:gridSpan w:val="2"/>
            <w:vAlign w:val="center"/>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Nhận biết</w:t>
            </w:r>
          </w:p>
        </w:tc>
        <w:tc>
          <w:tcPr>
            <w:tcW w:w="1559" w:type="dxa"/>
            <w:gridSpan w:val="2"/>
            <w:vAlign w:val="center"/>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Thông hiểu</w:t>
            </w:r>
          </w:p>
        </w:tc>
        <w:tc>
          <w:tcPr>
            <w:tcW w:w="2268" w:type="dxa"/>
            <w:gridSpan w:val="2"/>
            <w:vAlign w:val="center"/>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Vận dụng</w:t>
            </w:r>
          </w:p>
        </w:tc>
        <w:tc>
          <w:tcPr>
            <w:tcW w:w="1560" w:type="dxa"/>
            <w:gridSpan w:val="2"/>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Vận dụng cao</w:t>
            </w:r>
          </w:p>
        </w:tc>
        <w:tc>
          <w:tcPr>
            <w:tcW w:w="963" w:type="dxa"/>
            <w:vMerge w:val="restart"/>
          </w:tcPr>
          <w:p w:rsidR="00817464" w:rsidRPr="00817464" w:rsidRDefault="00817464" w:rsidP="00EA6951">
            <w:pPr>
              <w:jc w:val="both"/>
              <w:rPr>
                <w:b/>
                <w:color w:val="000000" w:themeColor="text1"/>
                <w:sz w:val="28"/>
                <w:szCs w:val="28"/>
                <w:lang w:val="fr-FR" w:eastAsia="de-DE"/>
              </w:rPr>
            </w:pPr>
          </w:p>
          <w:p w:rsidR="00817464" w:rsidRPr="00817464" w:rsidRDefault="00817464" w:rsidP="00EA6951">
            <w:pPr>
              <w:jc w:val="both"/>
              <w:rPr>
                <w:b/>
                <w:color w:val="000000" w:themeColor="text1"/>
                <w:sz w:val="28"/>
                <w:szCs w:val="28"/>
                <w:lang w:val="fr-FR" w:eastAsia="de-DE"/>
              </w:rPr>
            </w:pPr>
            <w:r w:rsidRPr="00817464">
              <w:rPr>
                <w:b/>
                <w:color w:val="000000" w:themeColor="text1"/>
                <w:sz w:val="28"/>
                <w:szCs w:val="28"/>
                <w:lang w:val="fr-FR" w:eastAsia="de-DE"/>
              </w:rPr>
              <w:t>Cộng</w:t>
            </w:r>
          </w:p>
        </w:tc>
      </w:tr>
      <w:tr w:rsidR="00817464" w:rsidRPr="00817464" w:rsidTr="00817464">
        <w:tc>
          <w:tcPr>
            <w:tcW w:w="1163" w:type="dxa"/>
            <w:vMerge/>
          </w:tcPr>
          <w:p w:rsidR="00817464" w:rsidRPr="00817464" w:rsidRDefault="00817464" w:rsidP="00EA6951">
            <w:pPr>
              <w:jc w:val="both"/>
              <w:rPr>
                <w:color w:val="000000" w:themeColor="text1"/>
                <w:sz w:val="28"/>
                <w:szCs w:val="28"/>
                <w:lang w:val="fr-FR" w:eastAsia="de-DE"/>
              </w:rPr>
            </w:pPr>
          </w:p>
        </w:tc>
        <w:tc>
          <w:tcPr>
            <w:tcW w:w="1134"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TN</w:t>
            </w:r>
          </w:p>
        </w:tc>
        <w:tc>
          <w:tcPr>
            <w:tcW w:w="1134"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TL</w:t>
            </w:r>
          </w:p>
        </w:tc>
        <w:tc>
          <w:tcPr>
            <w:tcW w:w="992"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TN</w:t>
            </w:r>
          </w:p>
        </w:tc>
        <w:tc>
          <w:tcPr>
            <w:tcW w:w="567"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TL</w:t>
            </w:r>
          </w:p>
        </w:tc>
        <w:tc>
          <w:tcPr>
            <w:tcW w:w="1134"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TN</w:t>
            </w:r>
          </w:p>
        </w:tc>
        <w:tc>
          <w:tcPr>
            <w:tcW w:w="1134"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TL</w:t>
            </w:r>
          </w:p>
        </w:tc>
        <w:tc>
          <w:tcPr>
            <w:tcW w:w="539"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TN</w:t>
            </w:r>
          </w:p>
        </w:tc>
        <w:tc>
          <w:tcPr>
            <w:tcW w:w="1021" w:type="dxa"/>
          </w:tcPr>
          <w:p w:rsidR="00817464" w:rsidRPr="00817464" w:rsidRDefault="00817464" w:rsidP="00EA6951">
            <w:pPr>
              <w:jc w:val="center"/>
              <w:rPr>
                <w:b/>
                <w:color w:val="000000" w:themeColor="text1"/>
                <w:sz w:val="28"/>
                <w:szCs w:val="28"/>
                <w:lang w:val="fr-FR" w:eastAsia="de-DE"/>
              </w:rPr>
            </w:pPr>
            <w:r w:rsidRPr="00817464">
              <w:rPr>
                <w:b/>
                <w:color w:val="000000" w:themeColor="text1"/>
                <w:sz w:val="28"/>
                <w:szCs w:val="28"/>
                <w:lang w:val="fr-FR" w:eastAsia="de-DE"/>
              </w:rPr>
              <w:t>TL</w:t>
            </w:r>
          </w:p>
        </w:tc>
        <w:tc>
          <w:tcPr>
            <w:tcW w:w="963" w:type="dxa"/>
            <w:vMerge/>
          </w:tcPr>
          <w:p w:rsidR="00817464" w:rsidRPr="00817464" w:rsidRDefault="00817464" w:rsidP="00EA6951">
            <w:pPr>
              <w:jc w:val="both"/>
              <w:rPr>
                <w:b/>
                <w:color w:val="000000" w:themeColor="text1"/>
                <w:sz w:val="28"/>
                <w:szCs w:val="28"/>
                <w:lang w:val="fr-FR" w:eastAsia="de-DE"/>
              </w:rPr>
            </w:pPr>
          </w:p>
        </w:tc>
      </w:tr>
      <w:tr w:rsidR="00817464" w:rsidRPr="00817464" w:rsidTr="00817464">
        <w:tc>
          <w:tcPr>
            <w:tcW w:w="1163" w:type="dxa"/>
          </w:tcPr>
          <w:p w:rsidR="00817464" w:rsidRPr="00817464" w:rsidRDefault="00817464" w:rsidP="00817464">
            <w:pPr>
              <w:jc w:val="center"/>
              <w:rPr>
                <w:b/>
                <w:color w:val="000000" w:themeColor="text1"/>
                <w:sz w:val="28"/>
                <w:szCs w:val="28"/>
                <w:lang w:val="de-DE" w:eastAsia="de-DE"/>
              </w:rPr>
            </w:pPr>
            <w:r w:rsidRPr="00817464">
              <w:rPr>
                <w:b/>
                <w:color w:val="000000" w:themeColor="text1"/>
                <w:sz w:val="28"/>
                <w:szCs w:val="28"/>
                <w:lang w:val="de-DE" w:eastAsia="de-DE"/>
              </w:rPr>
              <w:t>Liên Xô và các nước Đông Âu từ năm 1945 đến giữa những năm 70 của TK XX</w:t>
            </w:r>
          </w:p>
        </w:tc>
        <w:tc>
          <w:tcPr>
            <w:tcW w:w="1134" w:type="dxa"/>
          </w:tcPr>
          <w:p w:rsidR="00817464" w:rsidRPr="00817464" w:rsidRDefault="00817464" w:rsidP="00EA6951">
            <w:pPr>
              <w:jc w:val="both"/>
              <w:rPr>
                <w:color w:val="000000" w:themeColor="text1"/>
                <w:sz w:val="28"/>
                <w:szCs w:val="28"/>
                <w:lang w:val="de-DE" w:eastAsia="de-DE"/>
              </w:rPr>
            </w:pPr>
          </w:p>
        </w:tc>
        <w:tc>
          <w:tcPr>
            <w:tcW w:w="1134" w:type="dxa"/>
          </w:tcPr>
          <w:p w:rsidR="00817464" w:rsidRPr="00817464" w:rsidRDefault="00817464" w:rsidP="00EA6951">
            <w:pPr>
              <w:jc w:val="both"/>
              <w:rPr>
                <w:color w:val="000000" w:themeColor="text1"/>
                <w:sz w:val="28"/>
                <w:szCs w:val="28"/>
                <w:lang w:val="de-DE" w:eastAsia="de-DE"/>
              </w:rPr>
            </w:pPr>
          </w:p>
        </w:tc>
        <w:tc>
          <w:tcPr>
            <w:tcW w:w="992"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t>Hiếu được tính chất của tổ chức Hiệp ước phòng thủ Vác- sa-va</w:t>
            </w:r>
          </w:p>
        </w:tc>
        <w:tc>
          <w:tcPr>
            <w:tcW w:w="567" w:type="dxa"/>
          </w:tcPr>
          <w:p w:rsidR="00817464" w:rsidRPr="00817464" w:rsidRDefault="00817464" w:rsidP="00EA6951">
            <w:pPr>
              <w:jc w:val="both"/>
              <w:rPr>
                <w:color w:val="000000" w:themeColor="text1"/>
                <w:sz w:val="28"/>
                <w:szCs w:val="28"/>
                <w:lang w:val="de-DE" w:eastAsia="de-DE"/>
              </w:rPr>
            </w:pPr>
          </w:p>
        </w:tc>
        <w:tc>
          <w:tcPr>
            <w:tcW w:w="1134"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t>Xác định được lý do nào là chủ yếu nhất để chứng minh sự thắng lợi của cách mạng dân chủ nhân dân các nước Đông Âu có ý nghĩa quốc tế</w:t>
            </w:r>
          </w:p>
        </w:tc>
        <w:tc>
          <w:tcPr>
            <w:tcW w:w="1134" w:type="dxa"/>
          </w:tcPr>
          <w:p w:rsidR="00817464" w:rsidRPr="00817464" w:rsidRDefault="00817464" w:rsidP="00EA6951">
            <w:pPr>
              <w:jc w:val="both"/>
              <w:rPr>
                <w:color w:val="000000" w:themeColor="text1"/>
                <w:sz w:val="28"/>
                <w:szCs w:val="28"/>
                <w:lang w:val="de-DE" w:eastAsia="de-DE"/>
              </w:rPr>
            </w:pPr>
          </w:p>
        </w:tc>
        <w:tc>
          <w:tcPr>
            <w:tcW w:w="539" w:type="dxa"/>
          </w:tcPr>
          <w:p w:rsidR="00817464" w:rsidRPr="00817464" w:rsidRDefault="00817464" w:rsidP="00EA6951">
            <w:pPr>
              <w:jc w:val="both"/>
              <w:rPr>
                <w:color w:val="000000" w:themeColor="text1"/>
                <w:sz w:val="28"/>
                <w:szCs w:val="28"/>
                <w:lang w:val="de-DE" w:eastAsia="de-DE"/>
              </w:rPr>
            </w:pPr>
          </w:p>
        </w:tc>
        <w:tc>
          <w:tcPr>
            <w:tcW w:w="1021" w:type="dxa"/>
          </w:tcPr>
          <w:p w:rsidR="00817464" w:rsidRPr="00817464" w:rsidRDefault="00817464" w:rsidP="00EA6951">
            <w:pPr>
              <w:jc w:val="both"/>
              <w:rPr>
                <w:color w:val="000000" w:themeColor="text1"/>
                <w:sz w:val="28"/>
                <w:szCs w:val="28"/>
                <w:lang w:val="de-DE" w:eastAsia="de-DE"/>
              </w:rPr>
            </w:pPr>
          </w:p>
        </w:tc>
        <w:tc>
          <w:tcPr>
            <w:tcW w:w="963" w:type="dxa"/>
          </w:tcPr>
          <w:p w:rsidR="00817464" w:rsidRPr="00817464" w:rsidRDefault="00817464" w:rsidP="00EA6951">
            <w:pPr>
              <w:jc w:val="both"/>
              <w:rPr>
                <w:color w:val="000000" w:themeColor="text1"/>
                <w:sz w:val="28"/>
                <w:szCs w:val="28"/>
                <w:lang w:val="de-DE" w:eastAsia="de-DE"/>
              </w:rPr>
            </w:pPr>
          </w:p>
        </w:tc>
      </w:tr>
      <w:tr w:rsidR="00817464" w:rsidRPr="00817464" w:rsidTr="00817464">
        <w:tc>
          <w:tcPr>
            <w:tcW w:w="11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Số câu</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Số điểm</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Tỉ lệ%</w:t>
            </w:r>
          </w:p>
        </w:tc>
        <w:tc>
          <w:tcPr>
            <w:tcW w:w="1134" w:type="dxa"/>
          </w:tcPr>
          <w:p w:rsidR="00817464" w:rsidRPr="00817464" w:rsidRDefault="00817464" w:rsidP="00817464">
            <w:pPr>
              <w:jc w:val="center"/>
              <w:rPr>
                <w:b/>
                <w:i/>
                <w:color w:val="000000" w:themeColor="text1"/>
                <w:sz w:val="28"/>
                <w:szCs w:val="28"/>
                <w:lang w:val="de-DE" w:eastAsia="de-DE"/>
              </w:rPr>
            </w:pPr>
          </w:p>
        </w:tc>
        <w:tc>
          <w:tcPr>
            <w:tcW w:w="1134" w:type="dxa"/>
          </w:tcPr>
          <w:p w:rsidR="00817464" w:rsidRPr="00817464" w:rsidRDefault="00817464" w:rsidP="00817464">
            <w:pPr>
              <w:jc w:val="center"/>
              <w:rPr>
                <w:b/>
                <w:i/>
                <w:color w:val="000000" w:themeColor="text1"/>
                <w:sz w:val="28"/>
                <w:szCs w:val="28"/>
                <w:lang w:val="de-DE" w:eastAsia="de-DE"/>
              </w:rPr>
            </w:pPr>
          </w:p>
        </w:tc>
        <w:tc>
          <w:tcPr>
            <w:tcW w:w="992"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0,5</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5</w:t>
            </w:r>
          </w:p>
        </w:tc>
        <w:tc>
          <w:tcPr>
            <w:tcW w:w="567" w:type="dxa"/>
          </w:tcPr>
          <w:p w:rsidR="00817464" w:rsidRPr="00817464" w:rsidRDefault="00817464" w:rsidP="00817464">
            <w:pPr>
              <w:jc w:val="center"/>
              <w:rPr>
                <w:b/>
                <w:i/>
                <w:color w:val="000000" w:themeColor="text1"/>
                <w:sz w:val="28"/>
                <w:szCs w:val="28"/>
                <w:lang w:eastAsia="de-DE"/>
              </w:rPr>
            </w:pPr>
          </w:p>
        </w:tc>
        <w:tc>
          <w:tcPr>
            <w:tcW w:w="1134"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0,5</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5</w:t>
            </w:r>
          </w:p>
        </w:tc>
        <w:tc>
          <w:tcPr>
            <w:tcW w:w="1134" w:type="dxa"/>
          </w:tcPr>
          <w:p w:rsidR="00817464" w:rsidRPr="00817464" w:rsidRDefault="00817464" w:rsidP="00817464">
            <w:pPr>
              <w:jc w:val="center"/>
              <w:rPr>
                <w:b/>
                <w:i/>
                <w:color w:val="000000" w:themeColor="text1"/>
                <w:sz w:val="28"/>
                <w:szCs w:val="28"/>
                <w:lang w:eastAsia="de-DE"/>
              </w:rPr>
            </w:pPr>
          </w:p>
        </w:tc>
        <w:tc>
          <w:tcPr>
            <w:tcW w:w="539" w:type="dxa"/>
          </w:tcPr>
          <w:p w:rsidR="00817464" w:rsidRPr="00817464" w:rsidRDefault="00817464" w:rsidP="00817464">
            <w:pPr>
              <w:jc w:val="center"/>
              <w:rPr>
                <w:b/>
                <w:i/>
                <w:color w:val="000000" w:themeColor="text1"/>
                <w:sz w:val="28"/>
                <w:szCs w:val="28"/>
                <w:lang w:val="de-DE" w:eastAsia="de-DE"/>
              </w:rPr>
            </w:pPr>
          </w:p>
        </w:tc>
        <w:tc>
          <w:tcPr>
            <w:tcW w:w="1021" w:type="dxa"/>
          </w:tcPr>
          <w:p w:rsidR="00817464" w:rsidRPr="00817464" w:rsidRDefault="00817464" w:rsidP="00817464">
            <w:pPr>
              <w:jc w:val="center"/>
              <w:rPr>
                <w:b/>
                <w:i/>
                <w:color w:val="000000" w:themeColor="text1"/>
                <w:sz w:val="28"/>
                <w:szCs w:val="28"/>
                <w:lang w:val="de-DE" w:eastAsia="de-DE"/>
              </w:rPr>
            </w:pPr>
          </w:p>
        </w:tc>
        <w:tc>
          <w:tcPr>
            <w:tcW w:w="9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2</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tc>
      </w:tr>
      <w:tr w:rsidR="00817464" w:rsidRPr="00817464" w:rsidTr="00817464">
        <w:tc>
          <w:tcPr>
            <w:tcW w:w="1163" w:type="dxa"/>
          </w:tcPr>
          <w:p w:rsidR="00817464" w:rsidRPr="00817464" w:rsidRDefault="00817464" w:rsidP="00817464">
            <w:pPr>
              <w:jc w:val="center"/>
              <w:rPr>
                <w:b/>
                <w:color w:val="000000" w:themeColor="text1"/>
                <w:sz w:val="28"/>
                <w:szCs w:val="28"/>
                <w:lang w:eastAsia="de-DE"/>
              </w:rPr>
            </w:pPr>
            <w:r w:rsidRPr="00817464">
              <w:rPr>
                <w:b/>
                <w:color w:val="000000" w:themeColor="text1"/>
                <w:sz w:val="28"/>
                <w:szCs w:val="28"/>
                <w:lang w:eastAsia="de-DE"/>
              </w:rPr>
              <w:t>Các nước Châu Phi</w:t>
            </w:r>
          </w:p>
        </w:tc>
        <w:tc>
          <w:tcPr>
            <w:tcW w:w="1134" w:type="dxa"/>
          </w:tcPr>
          <w:p w:rsidR="00817464" w:rsidRPr="00817464" w:rsidRDefault="00817464" w:rsidP="00EA6951">
            <w:pPr>
              <w:jc w:val="both"/>
              <w:rPr>
                <w:color w:val="000000" w:themeColor="text1"/>
                <w:sz w:val="28"/>
                <w:szCs w:val="28"/>
                <w:lang w:eastAsia="de-DE"/>
              </w:rPr>
            </w:pPr>
            <w:r w:rsidRPr="00817464">
              <w:rPr>
                <w:color w:val="000000" w:themeColor="text1"/>
                <w:sz w:val="28"/>
                <w:szCs w:val="28"/>
                <w:lang w:eastAsia="de-DE"/>
              </w:rPr>
              <w:t xml:space="preserve">Chỉ ra được </w:t>
            </w:r>
            <w:r w:rsidRPr="00817464">
              <w:rPr>
                <w:color w:val="000000" w:themeColor="text1"/>
                <w:sz w:val="28"/>
                <w:szCs w:val="28"/>
                <w:lang w:val="pt-BR" w:eastAsia="de-DE"/>
              </w:rPr>
              <w:t xml:space="preserve">tổ chức nào là tổ chức liên </w:t>
            </w:r>
            <w:r w:rsidRPr="00817464">
              <w:rPr>
                <w:color w:val="000000" w:themeColor="text1"/>
                <w:sz w:val="28"/>
                <w:szCs w:val="28"/>
                <w:lang w:val="pt-BR" w:eastAsia="de-DE"/>
              </w:rPr>
              <w:lastRenderedPageBreak/>
              <w:t>minh khu vực ở châu Phi</w:t>
            </w:r>
          </w:p>
        </w:tc>
        <w:tc>
          <w:tcPr>
            <w:tcW w:w="1134" w:type="dxa"/>
          </w:tcPr>
          <w:p w:rsidR="00817464" w:rsidRPr="00817464" w:rsidRDefault="00817464" w:rsidP="00EA6951">
            <w:pPr>
              <w:jc w:val="both"/>
              <w:rPr>
                <w:color w:val="000000" w:themeColor="text1"/>
                <w:sz w:val="28"/>
                <w:szCs w:val="28"/>
                <w:lang w:eastAsia="de-DE"/>
              </w:rPr>
            </w:pPr>
          </w:p>
        </w:tc>
        <w:tc>
          <w:tcPr>
            <w:tcW w:w="992" w:type="dxa"/>
          </w:tcPr>
          <w:p w:rsidR="00817464" w:rsidRPr="00817464" w:rsidRDefault="00817464" w:rsidP="00EA6951">
            <w:pPr>
              <w:jc w:val="both"/>
              <w:rPr>
                <w:color w:val="000000" w:themeColor="text1"/>
                <w:sz w:val="28"/>
                <w:szCs w:val="28"/>
                <w:lang w:eastAsia="de-DE"/>
              </w:rPr>
            </w:pPr>
            <w:r w:rsidRPr="00817464">
              <w:rPr>
                <w:color w:val="000000" w:themeColor="text1"/>
                <w:sz w:val="28"/>
                <w:szCs w:val="28"/>
                <w:lang w:eastAsia="de-DE"/>
              </w:rPr>
              <w:t xml:space="preserve">Giải thích được lí do Cộng hòa </w:t>
            </w:r>
            <w:r w:rsidRPr="00817464">
              <w:rPr>
                <w:color w:val="000000" w:themeColor="text1"/>
                <w:sz w:val="28"/>
                <w:szCs w:val="28"/>
                <w:lang w:eastAsia="de-DE"/>
              </w:rPr>
              <w:lastRenderedPageBreak/>
              <w:t>Nam Phi ra đời</w:t>
            </w:r>
          </w:p>
        </w:tc>
        <w:tc>
          <w:tcPr>
            <w:tcW w:w="567" w:type="dxa"/>
          </w:tcPr>
          <w:p w:rsidR="00817464" w:rsidRPr="00817464" w:rsidRDefault="00817464" w:rsidP="00EA6951">
            <w:pPr>
              <w:jc w:val="both"/>
              <w:rPr>
                <w:color w:val="000000" w:themeColor="text1"/>
                <w:sz w:val="28"/>
                <w:szCs w:val="28"/>
                <w:lang w:eastAsia="de-DE"/>
              </w:rPr>
            </w:pPr>
          </w:p>
        </w:tc>
        <w:tc>
          <w:tcPr>
            <w:tcW w:w="1134" w:type="dxa"/>
          </w:tcPr>
          <w:p w:rsidR="00817464" w:rsidRPr="00817464" w:rsidRDefault="00817464" w:rsidP="00EA6951">
            <w:pPr>
              <w:jc w:val="both"/>
              <w:rPr>
                <w:color w:val="000000" w:themeColor="text1"/>
                <w:sz w:val="28"/>
                <w:szCs w:val="28"/>
                <w:lang w:eastAsia="de-DE"/>
              </w:rPr>
            </w:pPr>
          </w:p>
        </w:tc>
        <w:tc>
          <w:tcPr>
            <w:tcW w:w="1134" w:type="dxa"/>
          </w:tcPr>
          <w:p w:rsidR="00817464" w:rsidRPr="00817464" w:rsidRDefault="00817464" w:rsidP="00EA6951">
            <w:pPr>
              <w:jc w:val="both"/>
              <w:rPr>
                <w:color w:val="000000" w:themeColor="text1"/>
                <w:sz w:val="28"/>
                <w:szCs w:val="28"/>
                <w:lang w:eastAsia="de-DE"/>
              </w:rPr>
            </w:pPr>
          </w:p>
        </w:tc>
        <w:tc>
          <w:tcPr>
            <w:tcW w:w="539" w:type="dxa"/>
          </w:tcPr>
          <w:p w:rsidR="00817464" w:rsidRPr="00817464" w:rsidRDefault="00817464" w:rsidP="00EA6951">
            <w:pPr>
              <w:jc w:val="both"/>
              <w:rPr>
                <w:color w:val="000000" w:themeColor="text1"/>
                <w:sz w:val="28"/>
                <w:szCs w:val="28"/>
                <w:lang w:val="de-DE" w:eastAsia="de-DE"/>
              </w:rPr>
            </w:pPr>
          </w:p>
        </w:tc>
        <w:tc>
          <w:tcPr>
            <w:tcW w:w="1021" w:type="dxa"/>
          </w:tcPr>
          <w:p w:rsidR="00817464" w:rsidRPr="00817464" w:rsidRDefault="00817464" w:rsidP="00EA6951">
            <w:pPr>
              <w:jc w:val="both"/>
              <w:rPr>
                <w:color w:val="000000" w:themeColor="text1"/>
                <w:sz w:val="28"/>
                <w:szCs w:val="28"/>
                <w:lang w:val="de-DE" w:eastAsia="de-DE"/>
              </w:rPr>
            </w:pPr>
          </w:p>
        </w:tc>
        <w:tc>
          <w:tcPr>
            <w:tcW w:w="963" w:type="dxa"/>
          </w:tcPr>
          <w:p w:rsidR="00817464" w:rsidRPr="00817464" w:rsidRDefault="00817464" w:rsidP="00EA6951">
            <w:pPr>
              <w:jc w:val="both"/>
              <w:rPr>
                <w:color w:val="000000" w:themeColor="text1"/>
                <w:sz w:val="28"/>
                <w:szCs w:val="28"/>
                <w:lang w:val="de-DE" w:eastAsia="de-DE"/>
              </w:rPr>
            </w:pPr>
          </w:p>
        </w:tc>
      </w:tr>
      <w:tr w:rsidR="00817464" w:rsidRPr="00817464" w:rsidTr="00817464">
        <w:tc>
          <w:tcPr>
            <w:tcW w:w="1163"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lastRenderedPageBreak/>
              <w:t>Số câu</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Số điểm</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Tỉ lệ%</w:t>
            </w:r>
          </w:p>
        </w:tc>
        <w:tc>
          <w:tcPr>
            <w:tcW w:w="1134"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0,5</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5</w:t>
            </w:r>
          </w:p>
        </w:tc>
        <w:tc>
          <w:tcPr>
            <w:tcW w:w="1134" w:type="dxa"/>
          </w:tcPr>
          <w:p w:rsidR="00817464" w:rsidRPr="00817464" w:rsidRDefault="00817464" w:rsidP="00817464">
            <w:pPr>
              <w:jc w:val="center"/>
              <w:rPr>
                <w:b/>
                <w:i/>
                <w:color w:val="000000" w:themeColor="text1"/>
                <w:sz w:val="28"/>
                <w:szCs w:val="28"/>
                <w:lang w:eastAsia="de-DE"/>
              </w:rPr>
            </w:pPr>
          </w:p>
        </w:tc>
        <w:tc>
          <w:tcPr>
            <w:tcW w:w="992"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0,5</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5</w:t>
            </w:r>
          </w:p>
        </w:tc>
        <w:tc>
          <w:tcPr>
            <w:tcW w:w="567" w:type="dxa"/>
          </w:tcPr>
          <w:p w:rsidR="00817464" w:rsidRPr="00817464" w:rsidRDefault="00817464" w:rsidP="00817464">
            <w:pPr>
              <w:jc w:val="center"/>
              <w:rPr>
                <w:b/>
                <w:i/>
                <w:color w:val="000000" w:themeColor="text1"/>
                <w:sz w:val="28"/>
                <w:szCs w:val="28"/>
                <w:lang w:eastAsia="de-DE"/>
              </w:rPr>
            </w:pPr>
          </w:p>
        </w:tc>
        <w:tc>
          <w:tcPr>
            <w:tcW w:w="1134" w:type="dxa"/>
          </w:tcPr>
          <w:p w:rsidR="00817464" w:rsidRPr="00817464" w:rsidRDefault="00817464" w:rsidP="00817464">
            <w:pPr>
              <w:jc w:val="center"/>
              <w:rPr>
                <w:b/>
                <w:i/>
                <w:color w:val="000000" w:themeColor="text1"/>
                <w:sz w:val="28"/>
                <w:szCs w:val="28"/>
                <w:lang w:eastAsia="de-DE"/>
              </w:rPr>
            </w:pPr>
          </w:p>
        </w:tc>
        <w:tc>
          <w:tcPr>
            <w:tcW w:w="1134" w:type="dxa"/>
          </w:tcPr>
          <w:p w:rsidR="00817464" w:rsidRPr="00817464" w:rsidRDefault="00817464" w:rsidP="00817464">
            <w:pPr>
              <w:jc w:val="center"/>
              <w:rPr>
                <w:b/>
                <w:i/>
                <w:color w:val="000000" w:themeColor="text1"/>
                <w:sz w:val="28"/>
                <w:szCs w:val="28"/>
                <w:lang w:eastAsia="de-DE"/>
              </w:rPr>
            </w:pPr>
          </w:p>
        </w:tc>
        <w:tc>
          <w:tcPr>
            <w:tcW w:w="539" w:type="dxa"/>
          </w:tcPr>
          <w:p w:rsidR="00817464" w:rsidRPr="00817464" w:rsidRDefault="00817464" w:rsidP="00817464">
            <w:pPr>
              <w:jc w:val="center"/>
              <w:rPr>
                <w:b/>
                <w:i/>
                <w:color w:val="000000" w:themeColor="text1"/>
                <w:sz w:val="28"/>
                <w:szCs w:val="28"/>
                <w:lang w:val="de-DE" w:eastAsia="de-DE"/>
              </w:rPr>
            </w:pPr>
          </w:p>
        </w:tc>
        <w:tc>
          <w:tcPr>
            <w:tcW w:w="1021" w:type="dxa"/>
          </w:tcPr>
          <w:p w:rsidR="00817464" w:rsidRPr="00817464" w:rsidRDefault="00817464" w:rsidP="00817464">
            <w:pPr>
              <w:jc w:val="center"/>
              <w:rPr>
                <w:b/>
                <w:i/>
                <w:color w:val="000000" w:themeColor="text1"/>
                <w:sz w:val="28"/>
                <w:szCs w:val="28"/>
                <w:lang w:val="de-DE" w:eastAsia="de-DE"/>
              </w:rPr>
            </w:pPr>
          </w:p>
        </w:tc>
        <w:tc>
          <w:tcPr>
            <w:tcW w:w="9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2</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tc>
      </w:tr>
      <w:tr w:rsidR="00817464" w:rsidRPr="00817464" w:rsidTr="00817464">
        <w:tc>
          <w:tcPr>
            <w:tcW w:w="1163" w:type="dxa"/>
          </w:tcPr>
          <w:p w:rsidR="00817464" w:rsidRPr="00817464" w:rsidRDefault="00817464" w:rsidP="00817464">
            <w:pPr>
              <w:jc w:val="center"/>
              <w:rPr>
                <w:b/>
                <w:color w:val="000000" w:themeColor="text1"/>
                <w:sz w:val="28"/>
                <w:szCs w:val="28"/>
                <w:lang w:val="de-DE" w:eastAsia="de-DE"/>
              </w:rPr>
            </w:pPr>
            <w:r w:rsidRPr="00817464">
              <w:rPr>
                <w:b/>
                <w:color w:val="000000" w:themeColor="text1"/>
                <w:sz w:val="28"/>
                <w:szCs w:val="28"/>
                <w:lang w:val="de-DE" w:eastAsia="de-DE"/>
              </w:rPr>
              <w:t>Nhật Bản</w:t>
            </w:r>
          </w:p>
        </w:tc>
        <w:tc>
          <w:tcPr>
            <w:tcW w:w="1134"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t xml:space="preserve">Chỉ ra được thời gian </w:t>
            </w:r>
            <w:r w:rsidRPr="00817464">
              <w:rPr>
                <w:color w:val="000000" w:themeColor="text1"/>
                <w:sz w:val="28"/>
                <w:szCs w:val="28"/>
                <w:lang w:val="pt-BR" w:eastAsia="de-DE"/>
              </w:rPr>
              <w:t>Hiến pháp mới được Mĩ ban hành đối với Nhật Bản</w:t>
            </w:r>
          </w:p>
        </w:tc>
        <w:tc>
          <w:tcPr>
            <w:tcW w:w="1134"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t>N</w:t>
            </w:r>
            <w:r w:rsidRPr="00817464">
              <w:rPr>
                <w:color w:val="000000" w:themeColor="text1"/>
                <w:sz w:val="28"/>
                <w:szCs w:val="28"/>
                <w:lang w:val="pt-BR" w:eastAsia="de-DE"/>
              </w:rPr>
              <w:t>êu được nhưng nguyên nhân giúp nền kinh tế Nhật Bản phát triển nhanh chóng sau chiến tranh </w:t>
            </w:r>
          </w:p>
        </w:tc>
        <w:tc>
          <w:tcPr>
            <w:tcW w:w="992" w:type="dxa"/>
          </w:tcPr>
          <w:p w:rsidR="00817464" w:rsidRPr="00817464" w:rsidRDefault="00817464" w:rsidP="00EA6951">
            <w:pPr>
              <w:jc w:val="both"/>
              <w:rPr>
                <w:color w:val="000000" w:themeColor="text1"/>
                <w:sz w:val="28"/>
                <w:szCs w:val="28"/>
                <w:lang w:val="de-DE" w:eastAsia="de-DE"/>
              </w:rPr>
            </w:pPr>
          </w:p>
        </w:tc>
        <w:tc>
          <w:tcPr>
            <w:tcW w:w="567" w:type="dxa"/>
          </w:tcPr>
          <w:p w:rsidR="00817464" w:rsidRPr="00817464" w:rsidRDefault="00817464" w:rsidP="00EA6951">
            <w:pPr>
              <w:jc w:val="both"/>
              <w:rPr>
                <w:color w:val="000000" w:themeColor="text1"/>
                <w:sz w:val="28"/>
                <w:szCs w:val="28"/>
                <w:lang w:val="de-DE" w:eastAsia="de-DE"/>
              </w:rPr>
            </w:pPr>
          </w:p>
        </w:tc>
        <w:tc>
          <w:tcPr>
            <w:tcW w:w="1134"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t>Xác định được n</w:t>
            </w:r>
            <w:r w:rsidRPr="00817464">
              <w:rPr>
                <w:color w:val="000000" w:themeColor="text1"/>
                <w:sz w:val="28"/>
                <w:szCs w:val="28"/>
                <w:lang w:val="pt-BR" w:eastAsia="de-DE"/>
              </w:rPr>
              <w:t>guyên nhân cơ bản nhất thúc đẩy nền kinh tế Nhật phát triển và là bài học kinh nghiệm cho các nước đang phát triển trong đó có Việt Nam</w:t>
            </w:r>
          </w:p>
        </w:tc>
        <w:tc>
          <w:tcPr>
            <w:tcW w:w="1134" w:type="dxa"/>
          </w:tcPr>
          <w:p w:rsidR="00817464" w:rsidRPr="00817464" w:rsidRDefault="00817464" w:rsidP="00817464">
            <w:pPr>
              <w:jc w:val="both"/>
              <w:rPr>
                <w:color w:val="000000" w:themeColor="text1"/>
                <w:sz w:val="28"/>
                <w:szCs w:val="28"/>
                <w:lang w:val="de-DE" w:eastAsia="de-DE"/>
              </w:rPr>
            </w:pPr>
            <w:r>
              <w:rPr>
                <w:color w:val="000000" w:themeColor="text1"/>
                <w:sz w:val="28"/>
                <w:szCs w:val="28"/>
                <w:lang w:val="de-DE" w:eastAsia="de-DE"/>
              </w:rPr>
              <w:t>Rút ra bài học từ nền kinh tế Nhật Bản</w:t>
            </w:r>
          </w:p>
        </w:tc>
        <w:tc>
          <w:tcPr>
            <w:tcW w:w="539" w:type="dxa"/>
          </w:tcPr>
          <w:p w:rsidR="00817464" w:rsidRPr="00817464" w:rsidRDefault="00817464" w:rsidP="00EA6951">
            <w:pPr>
              <w:jc w:val="both"/>
              <w:rPr>
                <w:color w:val="000000" w:themeColor="text1"/>
                <w:sz w:val="28"/>
                <w:szCs w:val="28"/>
                <w:lang w:val="de-DE" w:eastAsia="de-DE"/>
              </w:rPr>
            </w:pPr>
          </w:p>
        </w:tc>
        <w:tc>
          <w:tcPr>
            <w:tcW w:w="1021" w:type="dxa"/>
          </w:tcPr>
          <w:p w:rsidR="00817464" w:rsidRPr="00817464" w:rsidRDefault="00817464" w:rsidP="00EA6951">
            <w:pPr>
              <w:jc w:val="both"/>
              <w:rPr>
                <w:color w:val="000000" w:themeColor="text1"/>
                <w:sz w:val="28"/>
                <w:szCs w:val="28"/>
                <w:lang w:val="de-DE" w:eastAsia="de-DE"/>
              </w:rPr>
            </w:pPr>
          </w:p>
        </w:tc>
        <w:tc>
          <w:tcPr>
            <w:tcW w:w="963" w:type="dxa"/>
          </w:tcPr>
          <w:p w:rsidR="00817464" w:rsidRPr="00817464" w:rsidRDefault="00817464" w:rsidP="00EA6951">
            <w:pPr>
              <w:jc w:val="both"/>
              <w:rPr>
                <w:color w:val="000000" w:themeColor="text1"/>
                <w:sz w:val="28"/>
                <w:szCs w:val="28"/>
                <w:lang w:val="de-DE" w:eastAsia="de-DE"/>
              </w:rPr>
            </w:pPr>
          </w:p>
        </w:tc>
      </w:tr>
      <w:tr w:rsidR="00817464" w:rsidRPr="00817464" w:rsidTr="00817464">
        <w:tc>
          <w:tcPr>
            <w:tcW w:w="11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Số câu</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Số điểm</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Tỉ lệ%</w:t>
            </w:r>
          </w:p>
        </w:tc>
        <w:tc>
          <w:tcPr>
            <w:tcW w:w="1134"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0,5</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5</w:t>
            </w:r>
          </w:p>
        </w:tc>
        <w:tc>
          <w:tcPr>
            <w:tcW w:w="1134"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½</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3</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30</w:t>
            </w:r>
          </w:p>
        </w:tc>
        <w:tc>
          <w:tcPr>
            <w:tcW w:w="992" w:type="dxa"/>
          </w:tcPr>
          <w:p w:rsidR="00817464" w:rsidRPr="00817464" w:rsidRDefault="00817464" w:rsidP="00817464">
            <w:pPr>
              <w:jc w:val="center"/>
              <w:rPr>
                <w:b/>
                <w:i/>
                <w:color w:val="000000" w:themeColor="text1"/>
                <w:sz w:val="28"/>
                <w:szCs w:val="28"/>
                <w:lang w:val="de-DE" w:eastAsia="de-DE"/>
              </w:rPr>
            </w:pPr>
          </w:p>
        </w:tc>
        <w:tc>
          <w:tcPr>
            <w:tcW w:w="567" w:type="dxa"/>
          </w:tcPr>
          <w:p w:rsidR="00817464" w:rsidRPr="00817464" w:rsidRDefault="00817464" w:rsidP="00817464">
            <w:pPr>
              <w:jc w:val="center"/>
              <w:rPr>
                <w:b/>
                <w:i/>
                <w:color w:val="000000" w:themeColor="text1"/>
                <w:sz w:val="28"/>
                <w:szCs w:val="28"/>
                <w:lang w:val="de-DE" w:eastAsia="de-DE"/>
              </w:rPr>
            </w:pPr>
          </w:p>
        </w:tc>
        <w:tc>
          <w:tcPr>
            <w:tcW w:w="1134"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0,5</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eastAsia="de-DE"/>
              </w:rPr>
              <w:t>5</w:t>
            </w:r>
          </w:p>
        </w:tc>
        <w:tc>
          <w:tcPr>
            <w:tcW w:w="1134"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½</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tc>
        <w:tc>
          <w:tcPr>
            <w:tcW w:w="539" w:type="dxa"/>
          </w:tcPr>
          <w:p w:rsidR="00817464" w:rsidRPr="00817464" w:rsidRDefault="00817464" w:rsidP="00817464">
            <w:pPr>
              <w:jc w:val="center"/>
              <w:rPr>
                <w:b/>
                <w:i/>
                <w:color w:val="000000" w:themeColor="text1"/>
                <w:sz w:val="28"/>
                <w:szCs w:val="28"/>
                <w:lang w:val="de-DE" w:eastAsia="de-DE"/>
              </w:rPr>
            </w:pPr>
          </w:p>
        </w:tc>
        <w:tc>
          <w:tcPr>
            <w:tcW w:w="1021" w:type="dxa"/>
          </w:tcPr>
          <w:p w:rsidR="00817464" w:rsidRPr="00817464" w:rsidRDefault="00817464" w:rsidP="00817464">
            <w:pPr>
              <w:jc w:val="center"/>
              <w:rPr>
                <w:b/>
                <w:i/>
                <w:color w:val="000000" w:themeColor="text1"/>
                <w:sz w:val="28"/>
                <w:szCs w:val="28"/>
                <w:lang w:val="de-DE" w:eastAsia="de-DE"/>
              </w:rPr>
            </w:pPr>
          </w:p>
        </w:tc>
        <w:tc>
          <w:tcPr>
            <w:tcW w:w="9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3</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5</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50</w:t>
            </w:r>
          </w:p>
        </w:tc>
      </w:tr>
      <w:tr w:rsidR="00817464" w:rsidRPr="00817464" w:rsidTr="00817464">
        <w:tc>
          <w:tcPr>
            <w:tcW w:w="1163" w:type="dxa"/>
          </w:tcPr>
          <w:p w:rsidR="00817464" w:rsidRPr="00817464" w:rsidRDefault="00817464" w:rsidP="00817464">
            <w:pPr>
              <w:jc w:val="center"/>
              <w:rPr>
                <w:b/>
                <w:color w:val="000000" w:themeColor="text1"/>
                <w:sz w:val="28"/>
                <w:szCs w:val="28"/>
                <w:lang w:val="de-DE" w:eastAsia="de-DE"/>
              </w:rPr>
            </w:pPr>
            <w:r w:rsidRPr="00817464">
              <w:rPr>
                <w:b/>
                <w:color w:val="000000" w:themeColor="text1"/>
                <w:sz w:val="28"/>
                <w:szCs w:val="28"/>
                <w:lang w:val="de-DE" w:eastAsia="de-DE"/>
              </w:rPr>
              <w:t xml:space="preserve">Trật tự thế giới sau chiến </w:t>
            </w:r>
            <w:r w:rsidRPr="00817464">
              <w:rPr>
                <w:b/>
                <w:color w:val="000000" w:themeColor="text1"/>
                <w:sz w:val="28"/>
                <w:szCs w:val="28"/>
                <w:lang w:val="de-DE" w:eastAsia="de-DE"/>
              </w:rPr>
              <w:lastRenderedPageBreak/>
              <w:t>tranh thế giới thứ hai</w:t>
            </w:r>
          </w:p>
        </w:tc>
        <w:tc>
          <w:tcPr>
            <w:tcW w:w="1134" w:type="dxa"/>
          </w:tcPr>
          <w:p w:rsidR="00817464" w:rsidRPr="00817464" w:rsidRDefault="00817464" w:rsidP="00EA6951">
            <w:pPr>
              <w:rPr>
                <w:color w:val="000000" w:themeColor="text1"/>
                <w:lang w:val="de-DE" w:eastAsia="de-DE"/>
              </w:rPr>
            </w:pPr>
            <w:r w:rsidRPr="00817464">
              <w:rPr>
                <w:color w:val="000000" w:themeColor="text1"/>
                <w:sz w:val="28"/>
                <w:szCs w:val="28"/>
                <w:lang w:val="pt-BR" w:eastAsia="de-DE"/>
              </w:rPr>
              <w:lastRenderedPageBreak/>
              <w:t>Chỉ ra được</w:t>
            </w:r>
            <w:r w:rsidRPr="00817464">
              <w:rPr>
                <w:color w:val="000000" w:themeColor="text1"/>
                <w:sz w:val="28"/>
                <w:szCs w:val="28"/>
                <w:lang w:val="pt-BR" w:eastAsia="de-DE"/>
              </w:rPr>
              <w:t xml:space="preserve"> </w:t>
            </w:r>
            <w:r w:rsidRPr="00817464">
              <w:rPr>
                <w:color w:val="000000" w:themeColor="text1"/>
                <w:sz w:val="28"/>
                <w:szCs w:val="28"/>
                <w:lang w:val="pt-BR" w:eastAsia="de-DE"/>
              </w:rPr>
              <w:t xml:space="preserve">hội nghị </w:t>
            </w:r>
            <w:r w:rsidRPr="00817464">
              <w:rPr>
                <w:color w:val="000000" w:themeColor="text1"/>
                <w:sz w:val="28"/>
                <w:szCs w:val="28"/>
                <w:lang w:val="pt-BR" w:eastAsia="de-DE"/>
              </w:rPr>
              <w:lastRenderedPageBreak/>
              <w:t>Ianta được tiến hành giai đoạn nào của cuộc chiến tranh thế giới thứ hai.</w:t>
            </w:r>
          </w:p>
          <w:p w:rsidR="00817464" w:rsidRPr="00817464" w:rsidRDefault="00817464" w:rsidP="00EA6951">
            <w:pPr>
              <w:rPr>
                <w:color w:val="000000" w:themeColor="text1"/>
                <w:lang w:val="de-DE" w:eastAsia="de-DE"/>
              </w:rPr>
            </w:pPr>
            <w:r w:rsidRPr="00817464">
              <w:rPr>
                <w:color w:val="000000" w:themeColor="text1"/>
                <w:sz w:val="28"/>
                <w:szCs w:val="28"/>
                <w:lang w:val="pt-BR" w:eastAsia="de-DE"/>
              </w:rPr>
              <w:t xml:space="preserve">Thời gian </w:t>
            </w:r>
          </w:p>
          <w:p w:rsidR="00817464" w:rsidRPr="00817464" w:rsidRDefault="00817464" w:rsidP="00EA6951">
            <w:pPr>
              <w:rPr>
                <w:b/>
                <w:color w:val="000000" w:themeColor="text1"/>
                <w:sz w:val="28"/>
                <w:szCs w:val="28"/>
                <w:lang w:eastAsia="de-DE"/>
              </w:rPr>
            </w:pPr>
            <w:r w:rsidRPr="00817464">
              <w:rPr>
                <w:color w:val="000000" w:themeColor="text1"/>
                <w:sz w:val="28"/>
                <w:szCs w:val="28"/>
                <w:lang w:val="pt-BR" w:eastAsia="de-DE"/>
              </w:rPr>
              <w:t>Việt Nam tham gia Liên hợp Quốc</w:t>
            </w:r>
            <w:r w:rsidRPr="00817464">
              <w:rPr>
                <w:b/>
                <w:color w:val="000000" w:themeColor="text1"/>
                <w:sz w:val="28"/>
                <w:szCs w:val="28"/>
                <w:lang w:val="pt-BR" w:eastAsia="de-DE"/>
              </w:rPr>
              <w:t xml:space="preserve"> </w:t>
            </w:r>
          </w:p>
        </w:tc>
        <w:tc>
          <w:tcPr>
            <w:tcW w:w="1134"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lastRenderedPageBreak/>
              <w:t xml:space="preserve">Nêu được nhiệm vụ </w:t>
            </w:r>
            <w:r w:rsidRPr="00817464">
              <w:rPr>
                <w:color w:val="000000" w:themeColor="text1"/>
                <w:sz w:val="28"/>
                <w:szCs w:val="28"/>
                <w:lang w:val="de-DE" w:eastAsia="de-DE"/>
              </w:rPr>
              <w:lastRenderedPageBreak/>
              <w:t>chính của Liên hợp quốc</w:t>
            </w:r>
          </w:p>
        </w:tc>
        <w:tc>
          <w:tcPr>
            <w:tcW w:w="992" w:type="dxa"/>
          </w:tcPr>
          <w:p w:rsidR="00817464" w:rsidRPr="00817464" w:rsidRDefault="00817464" w:rsidP="00EA6951">
            <w:pPr>
              <w:jc w:val="both"/>
              <w:rPr>
                <w:b/>
                <w:color w:val="000000" w:themeColor="text1"/>
                <w:sz w:val="28"/>
                <w:szCs w:val="28"/>
                <w:lang w:val="de-DE" w:eastAsia="de-DE"/>
              </w:rPr>
            </w:pPr>
          </w:p>
        </w:tc>
        <w:tc>
          <w:tcPr>
            <w:tcW w:w="567" w:type="dxa"/>
          </w:tcPr>
          <w:p w:rsidR="00817464" w:rsidRPr="00817464" w:rsidRDefault="00817464" w:rsidP="00EA6951">
            <w:pPr>
              <w:jc w:val="both"/>
              <w:rPr>
                <w:b/>
                <w:color w:val="000000" w:themeColor="text1"/>
                <w:sz w:val="28"/>
                <w:szCs w:val="28"/>
                <w:lang w:val="de-DE" w:eastAsia="de-DE"/>
              </w:rPr>
            </w:pPr>
          </w:p>
        </w:tc>
        <w:tc>
          <w:tcPr>
            <w:tcW w:w="1134" w:type="dxa"/>
          </w:tcPr>
          <w:p w:rsidR="00817464" w:rsidRPr="00817464" w:rsidRDefault="00817464" w:rsidP="00EA6951">
            <w:pPr>
              <w:jc w:val="both"/>
              <w:rPr>
                <w:b/>
                <w:color w:val="000000" w:themeColor="text1"/>
                <w:sz w:val="28"/>
                <w:szCs w:val="28"/>
                <w:lang w:val="de-DE" w:eastAsia="de-DE"/>
              </w:rPr>
            </w:pPr>
          </w:p>
        </w:tc>
        <w:tc>
          <w:tcPr>
            <w:tcW w:w="1134" w:type="dxa"/>
          </w:tcPr>
          <w:p w:rsidR="00817464" w:rsidRPr="00817464" w:rsidRDefault="00817464" w:rsidP="00EA6951">
            <w:pPr>
              <w:jc w:val="both"/>
              <w:rPr>
                <w:b/>
                <w:color w:val="000000" w:themeColor="text1"/>
                <w:sz w:val="28"/>
                <w:szCs w:val="28"/>
                <w:lang w:val="de-DE" w:eastAsia="de-DE"/>
              </w:rPr>
            </w:pPr>
          </w:p>
        </w:tc>
        <w:tc>
          <w:tcPr>
            <w:tcW w:w="539" w:type="dxa"/>
          </w:tcPr>
          <w:p w:rsidR="00817464" w:rsidRPr="00817464" w:rsidRDefault="00817464" w:rsidP="00EA6951">
            <w:pPr>
              <w:jc w:val="both"/>
              <w:rPr>
                <w:b/>
                <w:color w:val="000000" w:themeColor="text1"/>
                <w:sz w:val="28"/>
                <w:szCs w:val="28"/>
                <w:lang w:val="de-DE" w:eastAsia="de-DE"/>
              </w:rPr>
            </w:pPr>
          </w:p>
        </w:tc>
        <w:tc>
          <w:tcPr>
            <w:tcW w:w="1021" w:type="dxa"/>
          </w:tcPr>
          <w:p w:rsidR="00817464" w:rsidRPr="00817464" w:rsidRDefault="00817464" w:rsidP="00EA6951">
            <w:pPr>
              <w:jc w:val="both"/>
              <w:rPr>
                <w:color w:val="000000" w:themeColor="text1"/>
                <w:sz w:val="28"/>
                <w:szCs w:val="28"/>
                <w:lang w:val="de-DE" w:eastAsia="de-DE"/>
              </w:rPr>
            </w:pPr>
            <w:r w:rsidRPr="00817464">
              <w:rPr>
                <w:color w:val="000000" w:themeColor="text1"/>
                <w:sz w:val="28"/>
                <w:szCs w:val="28"/>
                <w:lang w:val="de-DE" w:eastAsia="de-DE"/>
              </w:rPr>
              <w:t xml:space="preserve">Liên hệ thực tế những </w:t>
            </w:r>
            <w:r w:rsidRPr="00817464">
              <w:rPr>
                <w:color w:val="000000" w:themeColor="text1"/>
                <w:sz w:val="28"/>
                <w:szCs w:val="28"/>
                <w:lang w:val="de-DE" w:eastAsia="de-DE"/>
              </w:rPr>
              <w:lastRenderedPageBreak/>
              <w:t>việc làm mà liên hợp quốc đã giúp đỡ Việt Nam</w:t>
            </w:r>
          </w:p>
        </w:tc>
        <w:tc>
          <w:tcPr>
            <w:tcW w:w="963" w:type="dxa"/>
          </w:tcPr>
          <w:p w:rsidR="00817464" w:rsidRPr="00817464" w:rsidRDefault="00817464" w:rsidP="00EA6951">
            <w:pPr>
              <w:jc w:val="both"/>
              <w:rPr>
                <w:b/>
                <w:color w:val="000000" w:themeColor="text1"/>
                <w:sz w:val="28"/>
                <w:szCs w:val="28"/>
                <w:lang w:val="de-DE" w:eastAsia="de-DE"/>
              </w:rPr>
            </w:pPr>
          </w:p>
        </w:tc>
      </w:tr>
      <w:tr w:rsidR="00817464" w:rsidRPr="00817464" w:rsidTr="00817464">
        <w:tc>
          <w:tcPr>
            <w:tcW w:w="11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lastRenderedPageBreak/>
              <w:t>Số câu</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Số điểm</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Tỉ lệ%</w:t>
            </w:r>
          </w:p>
        </w:tc>
        <w:tc>
          <w:tcPr>
            <w:tcW w:w="1134" w:type="dxa"/>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2</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r w:rsidRPr="00817464">
              <w:rPr>
                <w:b/>
                <w:i/>
                <w:color w:val="000000" w:themeColor="text1"/>
                <w:sz w:val="28"/>
                <w:szCs w:val="28"/>
                <w:lang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eastAsia="de-DE"/>
              </w:rPr>
              <w:t>5</w:t>
            </w:r>
          </w:p>
        </w:tc>
        <w:tc>
          <w:tcPr>
            <w:tcW w:w="1134"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½</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tc>
        <w:tc>
          <w:tcPr>
            <w:tcW w:w="992" w:type="dxa"/>
          </w:tcPr>
          <w:p w:rsidR="00817464" w:rsidRPr="00817464" w:rsidRDefault="00817464" w:rsidP="00817464">
            <w:pPr>
              <w:jc w:val="center"/>
              <w:rPr>
                <w:b/>
                <w:i/>
                <w:color w:val="000000" w:themeColor="text1"/>
                <w:sz w:val="28"/>
                <w:szCs w:val="28"/>
                <w:lang w:val="de-DE" w:eastAsia="de-DE"/>
              </w:rPr>
            </w:pPr>
          </w:p>
        </w:tc>
        <w:tc>
          <w:tcPr>
            <w:tcW w:w="567" w:type="dxa"/>
          </w:tcPr>
          <w:p w:rsidR="00817464" w:rsidRPr="00817464" w:rsidRDefault="00817464" w:rsidP="00817464">
            <w:pPr>
              <w:jc w:val="center"/>
              <w:rPr>
                <w:b/>
                <w:i/>
                <w:color w:val="000000" w:themeColor="text1"/>
                <w:sz w:val="28"/>
                <w:szCs w:val="28"/>
                <w:lang w:val="de-DE" w:eastAsia="de-DE"/>
              </w:rPr>
            </w:pPr>
          </w:p>
        </w:tc>
        <w:tc>
          <w:tcPr>
            <w:tcW w:w="1134" w:type="dxa"/>
          </w:tcPr>
          <w:p w:rsidR="00817464" w:rsidRPr="00817464" w:rsidRDefault="00817464" w:rsidP="00817464">
            <w:pPr>
              <w:jc w:val="center"/>
              <w:rPr>
                <w:b/>
                <w:i/>
                <w:color w:val="000000" w:themeColor="text1"/>
                <w:sz w:val="28"/>
                <w:szCs w:val="28"/>
                <w:lang w:val="de-DE" w:eastAsia="de-DE"/>
              </w:rPr>
            </w:pPr>
          </w:p>
        </w:tc>
        <w:tc>
          <w:tcPr>
            <w:tcW w:w="1134" w:type="dxa"/>
          </w:tcPr>
          <w:p w:rsidR="00817464" w:rsidRPr="00817464" w:rsidRDefault="00817464" w:rsidP="00817464">
            <w:pPr>
              <w:jc w:val="center"/>
              <w:rPr>
                <w:b/>
                <w:i/>
                <w:color w:val="000000" w:themeColor="text1"/>
                <w:sz w:val="28"/>
                <w:szCs w:val="28"/>
                <w:lang w:val="de-DE" w:eastAsia="de-DE"/>
              </w:rPr>
            </w:pPr>
          </w:p>
        </w:tc>
        <w:tc>
          <w:tcPr>
            <w:tcW w:w="539" w:type="dxa"/>
          </w:tcPr>
          <w:p w:rsidR="00817464" w:rsidRPr="00817464" w:rsidRDefault="00817464" w:rsidP="00817464">
            <w:pPr>
              <w:jc w:val="center"/>
              <w:rPr>
                <w:b/>
                <w:i/>
                <w:color w:val="000000" w:themeColor="text1"/>
                <w:sz w:val="28"/>
                <w:szCs w:val="28"/>
                <w:lang w:val="de-DE" w:eastAsia="de-DE"/>
              </w:rPr>
            </w:pPr>
          </w:p>
        </w:tc>
        <w:tc>
          <w:tcPr>
            <w:tcW w:w="1021"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½</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tc>
        <w:tc>
          <w:tcPr>
            <w:tcW w:w="9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3</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3</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25</w:t>
            </w:r>
          </w:p>
        </w:tc>
      </w:tr>
      <w:tr w:rsidR="00817464" w:rsidRPr="00817464" w:rsidTr="00817464">
        <w:tc>
          <w:tcPr>
            <w:tcW w:w="1163" w:type="dxa"/>
          </w:tcPr>
          <w:p w:rsidR="00817464" w:rsidRPr="00817464" w:rsidRDefault="00817464" w:rsidP="00817464">
            <w:pPr>
              <w:jc w:val="center"/>
              <w:rPr>
                <w:b/>
                <w:i/>
                <w:color w:val="000000" w:themeColor="text1"/>
                <w:sz w:val="28"/>
                <w:szCs w:val="28"/>
                <w:lang w:val="fr-FR" w:eastAsia="de-DE"/>
              </w:rPr>
            </w:pPr>
            <w:r w:rsidRPr="00817464">
              <w:rPr>
                <w:b/>
                <w:i/>
                <w:color w:val="000000" w:themeColor="text1"/>
                <w:sz w:val="28"/>
                <w:szCs w:val="28"/>
                <w:lang w:val="fr-FR" w:eastAsia="de-DE"/>
              </w:rPr>
              <w:t>TSC</w:t>
            </w:r>
          </w:p>
          <w:p w:rsidR="00817464" w:rsidRPr="00817464" w:rsidRDefault="00817464" w:rsidP="00817464">
            <w:pPr>
              <w:jc w:val="center"/>
              <w:rPr>
                <w:b/>
                <w:i/>
                <w:color w:val="000000" w:themeColor="text1"/>
                <w:sz w:val="28"/>
                <w:szCs w:val="28"/>
                <w:lang w:val="fr-FR" w:eastAsia="de-DE"/>
              </w:rPr>
            </w:pPr>
            <w:r w:rsidRPr="00817464">
              <w:rPr>
                <w:b/>
                <w:i/>
                <w:color w:val="000000" w:themeColor="text1"/>
                <w:sz w:val="28"/>
                <w:szCs w:val="28"/>
                <w:lang w:val="fr-FR" w:eastAsia="de-DE"/>
              </w:rPr>
              <w:t>TCĐ</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val="fr-FR" w:eastAsia="de-DE"/>
              </w:rPr>
              <w:t>Tỉ lệ%</w:t>
            </w:r>
          </w:p>
        </w:tc>
        <w:tc>
          <w:tcPr>
            <w:tcW w:w="2268" w:type="dxa"/>
            <w:gridSpan w:val="2"/>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5</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6</w:t>
            </w:r>
            <w:r w:rsidRPr="00817464">
              <w:rPr>
                <w:b/>
                <w:i/>
                <w:color w:val="000000" w:themeColor="text1"/>
                <w:sz w:val="28"/>
                <w:szCs w:val="28"/>
                <w:lang w:eastAsia="de-DE"/>
              </w:rPr>
              <w:t>,0</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60</w:t>
            </w:r>
          </w:p>
        </w:tc>
        <w:tc>
          <w:tcPr>
            <w:tcW w:w="1559" w:type="dxa"/>
            <w:gridSpan w:val="2"/>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2</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w:t>
            </w:r>
            <w:r w:rsidRPr="00817464">
              <w:rPr>
                <w:b/>
                <w:i/>
                <w:color w:val="000000" w:themeColor="text1"/>
                <w:sz w:val="28"/>
                <w:szCs w:val="28"/>
                <w:lang w:eastAsia="de-DE"/>
              </w:rPr>
              <w:t>,0</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10</w:t>
            </w:r>
          </w:p>
        </w:tc>
        <w:tc>
          <w:tcPr>
            <w:tcW w:w="2268" w:type="dxa"/>
            <w:gridSpan w:val="2"/>
          </w:tcPr>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2½</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2</w:t>
            </w:r>
            <w:r w:rsidRPr="00817464">
              <w:rPr>
                <w:b/>
                <w:i/>
                <w:color w:val="000000" w:themeColor="text1"/>
                <w:sz w:val="28"/>
                <w:szCs w:val="28"/>
                <w:lang w:eastAsia="de-DE"/>
              </w:rPr>
              <w:t>,0</w:t>
            </w:r>
          </w:p>
          <w:p w:rsidR="00817464" w:rsidRPr="00817464" w:rsidRDefault="00817464" w:rsidP="00817464">
            <w:pPr>
              <w:jc w:val="center"/>
              <w:rPr>
                <w:b/>
                <w:i/>
                <w:color w:val="000000" w:themeColor="text1"/>
                <w:sz w:val="28"/>
                <w:szCs w:val="28"/>
                <w:lang w:eastAsia="de-DE"/>
              </w:rPr>
            </w:pPr>
            <w:r w:rsidRPr="00817464">
              <w:rPr>
                <w:b/>
                <w:i/>
                <w:color w:val="000000" w:themeColor="text1"/>
                <w:sz w:val="28"/>
                <w:szCs w:val="28"/>
                <w:lang w:eastAsia="de-DE"/>
              </w:rPr>
              <w:t>20</w:t>
            </w:r>
          </w:p>
        </w:tc>
        <w:tc>
          <w:tcPr>
            <w:tcW w:w="539" w:type="dxa"/>
          </w:tcPr>
          <w:p w:rsidR="00817464" w:rsidRPr="00817464" w:rsidRDefault="00817464" w:rsidP="00817464">
            <w:pPr>
              <w:jc w:val="center"/>
              <w:rPr>
                <w:b/>
                <w:i/>
                <w:color w:val="000000" w:themeColor="text1"/>
                <w:sz w:val="28"/>
                <w:szCs w:val="28"/>
                <w:lang w:val="de-DE" w:eastAsia="de-DE"/>
              </w:rPr>
            </w:pPr>
          </w:p>
        </w:tc>
        <w:tc>
          <w:tcPr>
            <w:tcW w:w="1021"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½</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w:t>
            </w:r>
            <w:r w:rsidRPr="00817464">
              <w:rPr>
                <w:b/>
                <w:i/>
                <w:color w:val="000000" w:themeColor="text1"/>
                <w:sz w:val="28"/>
                <w:szCs w:val="28"/>
                <w:lang w:val="de-DE" w:eastAsia="de-DE"/>
              </w:rPr>
              <w:t>,0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tc>
        <w:tc>
          <w:tcPr>
            <w:tcW w:w="963" w:type="dxa"/>
          </w:tcPr>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w:t>
            </w:r>
          </w:p>
          <w:p w:rsidR="00817464" w:rsidRPr="00817464" w:rsidRDefault="00817464" w:rsidP="00817464">
            <w:pPr>
              <w:jc w:val="center"/>
              <w:rPr>
                <w:b/>
                <w:i/>
                <w:color w:val="000000" w:themeColor="text1"/>
                <w:sz w:val="28"/>
                <w:szCs w:val="28"/>
                <w:lang w:val="de-DE" w:eastAsia="de-DE"/>
              </w:rPr>
            </w:pPr>
            <w:r w:rsidRPr="00817464">
              <w:rPr>
                <w:b/>
                <w:i/>
                <w:color w:val="000000" w:themeColor="text1"/>
                <w:sz w:val="28"/>
                <w:szCs w:val="28"/>
                <w:lang w:val="de-DE" w:eastAsia="de-DE"/>
              </w:rPr>
              <w:t>100</w:t>
            </w:r>
          </w:p>
        </w:tc>
      </w:tr>
    </w:tbl>
    <w:p w:rsidR="00BF1A9F" w:rsidRPr="000D03B1" w:rsidRDefault="00BF1A9F" w:rsidP="00BF1A9F"/>
    <w:p w:rsidR="00BF1A9F" w:rsidRDefault="00BF1A9F" w:rsidP="00BF1A9F"/>
    <w:p w:rsidR="00B97D30" w:rsidRDefault="00B97D30"/>
    <w:sectPr w:rsidR="00B97D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A9F"/>
    <w:rsid w:val="00817464"/>
    <w:rsid w:val="008F0F68"/>
    <w:rsid w:val="00B97D30"/>
    <w:rsid w:val="00BF1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B2893-C0FA-4D34-AA41-234332CCA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A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1A9F"/>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BF1A9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F1A9F"/>
    <w:pPr>
      <w:spacing w:after="0"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2019-12-15T15:53:00Z</dcterms:created>
  <dcterms:modified xsi:type="dcterms:W3CDTF">2019-12-15T16:15:00Z</dcterms:modified>
</cp:coreProperties>
</file>